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小标宋" w:hAnsi="小标宋" w:eastAsia="小标宋" w:cs="小标宋"/>
          <w:b w:val="0"/>
          <w:bCs w:val="0"/>
          <w:i w:val="0"/>
          <w:iCs w:val="0"/>
          <w:caps w:val="0"/>
          <w:color w:val="auto"/>
          <w:spacing w:val="0"/>
          <w:sz w:val="44"/>
          <w:szCs w:val="44"/>
          <w:lang w:val="en-US" w:eastAsia="zh-CN"/>
        </w:rPr>
      </w:pPr>
      <w:r>
        <w:rPr>
          <w:rFonts w:hint="eastAsia" w:ascii="小标宋" w:hAnsi="小标宋" w:eastAsia="小标宋" w:cs="小标宋"/>
          <w:b w:val="0"/>
          <w:bCs w:val="0"/>
          <w:i w:val="0"/>
          <w:iCs w:val="0"/>
          <w:caps w:val="0"/>
          <w:color w:val="auto"/>
          <w:spacing w:val="0"/>
          <w:sz w:val="44"/>
          <w:szCs w:val="44"/>
          <w:lang w:val="en-US" w:eastAsia="zh-CN"/>
        </w:rPr>
        <w:t>襄阳市第三中学运动场改造和校园文化</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小标宋" w:hAnsi="小标宋" w:eastAsia="小标宋" w:cs="小标宋"/>
          <w:b w:val="0"/>
          <w:bCs w:val="0"/>
          <w:i w:val="0"/>
          <w:iCs w:val="0"/>
          <w:caps w:val="0"/>
          <w:color w:val="auto"/>
          <w:spacing w:val="0"/>
          <w:sz w:val="44"/>
          <w:szCs w:val="44"/>
        </w:rPr>
      </w:pPr>
      <w:r>
        <w:rPr>
          <w:rFonts w:hint="eastAsia" w:ascii="小标宋" w:hAnsi="小标宋" w:eastAsia="小标宋" w:cs="小标宋"/>
          <w:b w:val="0"/>
          <w:bCs w:val="0"/>
          <w:i w:val="0"/>
          <w:iCs w:val="0"/>
          <w:caps w:val="0"/>
          <w:color w:val="auto"/>
          <w:spacing w:val="0"/>
          <w:sz w:val="44"/>
          <w:szCs w:val="44"/>
          <w:lang w:val="en-US" w:eastAsia="zh-CN"/>
        </w:rPr>
        <w:t>建设项目</w:t>
      </w:r>
      <w:r>
        <w:rPr>
          <w:rFonts w:hint="eastAsia" w:ascii="小标宋" w:hAnsi="小标宋" w:eastAsia="小标宋" w:cs="小标宋"/>
          <w:b w:val="0"/>
          <w:bCs w:val="0"/>
          <w:i w:val="0"/>
          <w:iCs w:val="0"/>
          <w:caps w:val="0"/>
          <w:color w:val="auto"/>
          <w:spacing w:val="0"/>
          <w:sz w:val="44"/>
          <w:szCs w:val="44"/>
        </w:rPr>
        <w:t>监理竞争性谈判公告</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555"/>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为加强施工监管，保证工程质量、安全和工期，襄阳市第三中学拟聘请</w:t>
      </w:r>
      <w:r>
        <w:rPr>
          <w:rFonts w:hint="eastAsia" w:ascii="仿宋_GB2312" w:hAnsi="仿宋_GB2312" w:eastAsia="仿宋_GB2312" w:cs="仿宋_GB2312"/>
          <w:i w:val="0"/>
          <w:iCs w:val="0"/>
          <w:caps w:val="0"/>
          <w:color w:val="auto"/>
          <w:spacing w:val="0"/>
          <w:sz w:val="32"/>
          <w:szCs w:val="32"/>
        </w:rPr>
        <w:t>监理</w:t>
      </w:r>
      <w:r>
        <w:rPr>
          <w:rFonts w:hint="eastAsia" w:ascii="仿宋_GB2312" w:hAnsi="仿宋_GB2312" w:eastAsia="仿宋_GB2312" w:cs="仿宋_GB2312"/>
          <w:i w:val="0"/>
          <w:iCs w:val="0"/>
          <w:caps w:val="0"/>
          <w:color w:val="auto"/>
          <w:spacing w:val="0"/>
          <w:sz w:val="32"/>
          <w:szCs w:val="32"/>
          <w:lang w:val="en-US" w:eastAsia="zh-CN"/>
        </w:rPr>
        <w:t>机构对运动场改造和校园文化建设工程进行监理，</w:t>
      </w:r>
      <w:r>
        <w:rPr>
          <w:rFonts w:hint="eastAsia" w:ascii="仿宋_GB2312" w:hAnsi="仿宋_GB2312" w:eastAsia="仿宋_GB2312" w:cs="仿宋_GB2312"/>
          <w:i w:val="0"/>
          <w:iCs w:val="0"/>
          <w:caps w:val="0"/>
          <w:color w:val="auto"/>
          <w:spacing w:val="0"/>
          <w:sz w:val="32"/>
          <w:szCs w:val="32"/>
        </w:rPr>
        <w:t>欢迎符合资格条件的单位报名参加。</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Style w:val="13"/>
          <w:rFonts w:hint="eastAsia" w:ascii="仿宋_GB2312" w:hAnsi="仿宋_GB2312" w:eastAsia="仿宋_GB2312" w:cs="仿宋_GB2312"/>
          <w:i w:val="0"/>
          <w:iCs w:val="0"/>
          <w:caps w:val="0"/>
          <w:color w:val="auto"/>
          <w:spacing w:val="0"/>
          <w:sz w:val="32"/>
          <w:szCs w:val="32"/>
        </w:rPr>
        <w:t>一、谈判项目内容</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480"/>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rPr>
        <w:t>1、项目名称：</w:t>
      </w:r>
      <w:r>
        <w:rPr>
          <w:rFonts w:hint="eastAsia" w:ascii="仿宋_GB2312" w:hAnsi="仿宋_GB2312" w:eastAsia="仿宋_GB2312" w:cs="仿宋_GB2312"/>
          <w:i w:val="0"/>
          <w:iCs w:val="0"/>
          <w:caps w:val="0"/>
          <w:color w:val="auto"/>
          <w:spacing w:val="0"/>
          <w:sz w:val="32"/>
          <w:szCs w:val="32"/>
          <w:lang w:val="en-US" w:eastAsia="zh-CN"/>
        </w:rPr>
        <w:t>襄阳市第三中学运动场改造和校园文化建设工程</w:t>
      </w:r>
      <w:r>
        <w:rPr>
          <w:rFonts w:hint="eastAsia" w:ascii="仿宋_GB2312" w:hAnsi="仿宋_GB2312" w:eastAsia="仿宋_GB2312" w:cs="仿宋_GB2312"/>
          <w:i w:val="0"/>
          <w:iCs w:val="0"/>
          <w:caps w:val="0"/>
          <w:color w:val="auto"/>
          <w:spacing w:val="0"/>
          <w:sz w:val="32"/>
          <w:szCs w:val="32"/>
        </w:rPr>
        <w:t>监理</w:t>
      </w:r>
      <w:r>
        <w:rPr>
          <w:rFonts w:hint="eastAsia" w:ascii="仿宋_GB2312" w:hAnsi="仿宋_GB2312" w:eastAsia="仿宋_GB2312" w:cs="仿宋_GB2312"/>
          <w:i w:val="0"/>
          <w:iCs w:val="0"/>
          <w:caps w:val="0"/>
          <w:color w:val="auto"/>
          <w:spacing w:val="0"/>
          <w:sz w:val="32"/>
          <w:szCs w:val="32"/>
          <w:lang w:val="en-US" w:eastAsia="zh-CN"/>
        </w:rPr>
        <w:t>项目。</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480"/>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仿宋_GB2312" w:hAnsi="仿宋_GB2312" w:eastAsia="仿宋_GB2312" w:cs="仿宋_GB2312"/>
          <w:i w:val="0"/>
          <w:iCs w:val="0"/>
          <w:caps w:val="0"/>
          <w:color w:val="auto"/>
          <w:spacing w:val="0"/>
          <w:sz w:val="32"/>
          <w:szCs w:val="32"/>
        </w:rPr>
        <w:t>2、</w:t>
      </w:r>
      <w:r>
        <w:rPr>
          <w:rFonts w:hint="eastAsia" w:ascii="仿宋_GB2312" w:hAnsi="仿宋_GB2312" w:eastAsia="仿宋_GB2312" w:cs="仿宋_GB2312"/>
          <w:i w:val="0"/>
          <w:iCs w:val="0"/>
          <w:caps w:val="0"/>
          <w:color w:val="auto"/>
          <w:spacing w:val="0"/>
          <w:sz w:val="32"/>
          <w:szCs w:val="32"/>
          <w:lang w:val="en-US" w:eastAsia="zh-CN"/>
        </w:rPr>
        <w:t>采购需求</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对襄阳市第三中学运动场改造和校园文化建设项目进行监理，对该项目的工程质量、工期、施工安全等进行监督和管理</w:t>
      </w:r>
      <w:r>
        <w:rPr>
          <w:rFonts w:hint="eastAsia" w:ascii="仿宋_GB2312" w:hAnsi="仿宋_GB2312" w:eastAsia="仿宋_GB2312" w:cs="仿宋_GB2312"/>
          <w:i w:val="0"/>
          <w:iCs w:val="0"/>
          <w:caps w:val="0"/>
          <w:color w:val="auto"/>
          <w:spacing w:val="0"/>
          <w:sz w:val="32"/>
          <w:szCs w:val="32"/>
          <w:highlight w:val="none"/>
        </w:rPr>
        <w:t>。</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48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3、项目预算价：</w:t>
      </w:r>
      <w:r>
        <w:rPr>
          <w:rFonts w:hint="eastAsia" w:ascii="仿宋_GB2312" w:hAnsi="仿宋_GB2312" w:eastAsia="仿宋_GB2312" w:cs="仿宋_GB2312"/>
          <w:i w:val="0"/>
          <w:iCs w:val="0"/>
          <w:caps w:val="0"/>
          <w:color w:val="auto"/>
          <w:spacing w:val="0"/>
          <w:sz w:val="32"/>
          <w:szCs w:val="32"/>
          <w:lang w:val="en-US" w:eastAsia="zh-CN"/>
        </w:rPr>
        <w:t>5万</w:t>
      </w:r>
      <w:r>
        <w:rPr>
          <w:rFonts w:hint="eastAsia" w:ascii="仿宋_GB2312" w:hAnsi="仿宋_GB2312" w:eastAsia="仿宋_GB2312" w:cs="仿宋_GB2312"/>
          <w:i w:val="0"/>
          <w:iCs w:val="0"/>
          <w:caps w:val="0"/>
          <w:color w:val="auto"/>
          <w:spacing w:val="0"/>
          <w:sz w:val="32"/>
          <w:szCs w:val="32"/>
        </w:rPr>
        <w:t>元。超过此预算价的报价无效。</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Style w:val="13"/>
          <w:rFonts w:hint="eastAsia" w:ascii="仿宋_GB2312" w:hAnsi="仿宋_GB2312" w:eastAsia="仿宋_GB2312" w:cs="仿宋_GB2312"/>
          <w:i w:val="0"/>
          <w:iCs w:val="0"/>
          <w:caps w:val="0"/>
          <w:color w:val="auto"/>
          <w:spacing w:val="0"/>
          <w:sz w:val="32"/>
          <w:szCs w:val="32"/>
        </w:rPr>
        <w:t>二、供应商资格条件</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1、具备《中华人民共和国政府采购法》第二十二条规定的条件，取得营业执照，有能力提供本次采购项目及所要求的服务。</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2、信誉要求：供应商未被列入“信用中国(www.creditchina.gov.cn) ”失信被执行人或重大税收违法案件当事人名单或政府采购严重违法失信名单；不处于“中国政府采购网(www.ccgp.gov.cn)”政府采购严重违法失信行为信息记录中的禁止参加政府采购活动期间。（供应商</w:t>
      </w:r>
      <w:r>
        <w:rPr>
          <w:rFonts w:hint="eastAsia" w:ascii="仿宋_GB2312" w:hAnsi="仿宋_GB2312" w:eastAsia="仿宋_GB2312" w:cs="仿宋_GB2312"/>
          <w:i w:val="0"/>
          <w:iCs w:val="0"/>
          <w:caps w:val="0"/>
          <w:color w:val="auto"/>
          <w:spacing w:val="0"/>
          <w:sz w:val="32"/>
          <w:szCs w:val="32"/>
          <w:lang w:val="en-US" w:eastAsia="zh-CN"/>
        </w:rPr>
        <w:t>提供网站截图，对</w:t>
      </w:r>
      <w:r>
        <w:rPr>
          <w:rFonts w:hint="eastAsia" w:ascii="仿宋_GB2312" w:hAnsi="仿宋_GB2312" w:eastAsia="仿宋_GB2312" w:cs="仿宋_GB2312"/>
          <w:i w:val="0"/>
          <w:iCs w:val="0"/>
          <w:caps w:val="0"/>
          <w:color w:val="auto"/>
          <w:spacing w:val="0"/>
          <w:sz w:val="32"/>
          <w:szCs w:val="32"/>
        </w:rPr>
        <w:t>上述情况须出具法定代表人或委托代理人签字并加盖单位公章的书面承诺书）。</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3、供应商</w:t>
      </w:r>
      <w:r>
        <w:rPr>
          <w:rFonts w:hint="eastAsia" w:ascii="仿宋_GB2312" w:hAnsi="仿宋_GB2312" w:eastAsia="仿宋_GB2312" w:cs="仿宋_GB2312"/>
          <w:i w:val="0"/>
          <w:iCs w:val="0"/>
          <w:caps w:val="0"/>
          <w:color w:val="auto"/>
          <w:spacing w:val="0"/>
          <w:sz w:val="32"/>
          <w:szCs w:val="32"/>
          <w:lang w:val="en-US" w:eastAsia="zh-CN"/>
        </w:rPr>
        <w:t>提供</w:t>
      </w:r>
      <w:r>
        <w:rPr>
          <w:rFonts w:hint="eastAsia" w:ascii="仿宋_GB2312" w:hAnsi="仿宋_GB2312" w:eastAsia="仿宋_GB2312" w:cs="仿宋_GB2312"/>
          <w:i w:val="0"/>
          <w:iCs w:val="0"/>
          <w:caps w:val="0"/>
          <w:color w:val="auto"/>
          <w:spacing w:val="0"/>
          <w:sz w:val="32"/>
          <w:szCs w:val="32"/>
        </w:rPr>
        <w:t>建设行政主管部门颁发的房屋建筑工程监理乙级及以上资质或工程监理综合资质</w:t>
      </w:r>
      <w:r>
        <w:rPr>
          <w:rFonts w:hint="eastAsia" w:ascii="仿宋_GB2312" w:hAnsi="仿宋_GB2312" w:eastAsia="仿宋_GB2312" w:cs="仿宋_GB2312"/>
          <w:i w:val="0"/>
          <w:iCs w:val="0"/>
          <w:caps w:val="0"/>
          <w:color w:val="auto"/>
          <w:spacing w:val="0"/>
          <w:sz w:val="32"/>
          <w:szCs w:val="32"/>
          <w:lang w:eastAsia="zh-CN"/>
        </w:rPr>
        <w:t>，且均必须经发证部门审验合格并在有效期内</w:t>
      </w:r>
      <w:r>
        <w:rPr>
          <w:rFonts w:hint="eastAsia" w:ascii="仿宋_GB2312" w:hAnsi="仿宋_GB2312" w:eastAsia="仿宋_GB2312" w:cs="仿宋_GB2312"/>
          <w:i w:val="0"/>
          <w:iCs w:val="0"/>
          <w:caps w:val="0"/>
          <w:color w:val="auto"/>
          <w:spacing w:val="0"/>
          <w:sz w:val="32"/>
          <w:szCs w:val="32"/>
        </w:rPr>
        <w:t>；拟派本项目项目总监必须具备房屋建筑工程专业注册监理工程师资格且担任总监理工程师的在监项目不超过1项 (提供承诺) ；拟投入本项目监理人员不少于</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人（提供承诺），必须持证上岗。  (以上人员均要提供有效的注册监理工程师证书及公司202</w:t>
      </w:r>
      <w:r>
        <w:rPr>
          <w:rFonts w:hint="eastAsia" w:ascii="仿宋_GB2312" w:hAnsi="仿宋_GB2312" w:eastAsia="仿宋_GB2312" w:cs="仿宋_GB2312"/>
          <w:i w:val="0"/>
          <w:iCs w:val="0"/>
          <w:caps w:val="0"/>
          <w:color w:val="auto"/>
          <w:spacing w:val="0"/>
          <w:sz w:val="32"/>
          <w:szCs w:val="32"/>
          <w:lang w:val="en-US" w:eastAsia="zh-CN"/>
        </w:rPr>
        <w:t>4</w:t>
      </w:r>
      <w:r>
        <w:rPr>
          <w:rFonts w:hint="eastAsia" w:ascii="仿宋_GB2312" w:hAnsi="仿宋_GB2312" w:eastAsia="仿宋_GB2312" w:cs="仿宋_GB2312"/>
          <w:i w:val="0"/>
          <w:iCs w:val="0"/>
          <w:caps w:val="0"/>
          <w:color w:val="auto"/>
          <w:spacing w:val="0"/>
          <w:sz w:val="32"/>
          <w:szCs w:val="32"/>
        </w:rPr>
        <w:t>年任意</w:t>
      </w:r>
      <w:r>
        <w:rPr>
          <w:rFonts w:hint="eastAsia" w:ascii="仿宋_GB2312" w:hAnsi="仿宋_GB2312" w:eastAsia="仿宋_GB2312" w:cs="仿宋_GB2312"/>
          <w:i w:val="0"/>
          <w:iCs w:val="0"/>
          <w:caps w:val="0"/>
          <w:color w:val="auto"/>
          <w:spacing w:val="0"/>
          <w:sz w:val="32"/>
          <w:szCs w:val="32"/>
          <w:lang w:val="en-US" w:eastAsia="zh-CN"/>
        </w:rPr>
        <w:t>连续</w:t>
      </w:r>
      <w:r>
        <w:rPr>
          <w:rFonts w:hint="eastAsia" w:ascii="仿宋_GB2312" w:hAnsi="仿宋_GB2312" w:eastAsia="仿宋_GB2312" w:cs="仿宋_GB2312"/>
          <w:i w:val="0"/>
          <w:iCs w:val="0"/>
          <w:caps w:val="0"/>
          <w:color w:val="auto"/>
          <w:spacing w:val="0"/>
          <w:sz w:val="32"/>
          <w:szCs w:val="32"/>
        </w:rPr>
        <w:t>三个月缴纳的社保证明)</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4、本次招标要求供应商提供近三年（2022年9月-2024年8月）至少承接过1项类似工程的监理项目业绩（提供项目中标通知书复印件或项目合同关键页复印件）。</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、供应商具有良好的财务状况 (以提供的 202</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年度的财务审计报告为准)</w:t>
      </w:r>
      <w:r>
        <w:rPr>
          <w:rFonts w:hint="eastAsia" w:ascii="仿宋_GB2312" w:hAnsi="仿宋_GB2312" w:eastAsia="仿宋_GB2312" w:cs="仿宋_GB2312"/>
          <w:i w:val="0"/>
          <w:iCs w:val="0"/>
          <w:caps w:val="0"/>
          <w:color w:val="auto"/>
          <w:spacing w:val="0"/>
          <w:sz w:val="32"/>
          <w:szCs w:val="32"/>
          <w:lang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6</w:t>
      </w:r>
      <w:r>
        <w:rPr>
          <w:rFonts w:hint="eastAsia" w:ascii="仿宋_GB2312" w:hAnsi="仿宋_GB2312" w:eastAsia="仿宋_GB2312" w:cs="仿宋_GB2312"/>
          <w:i w:val="0"/>
          <w:iCs w:val="0"/>
          <w:caps w:val="0"/>
          <w:color w:val="auto"/>
          <w:spacing w:val="0"/>
          <w:sz w:val="32"/>
          <w:szCs w:val="32"/>
        </w:rPr>
        <w:t>、为本项目提供整体设计、规范编制或者项目管理、</w:t>
      </w:r>
      <w:r>
        <w:rPr>
          <w:rFonts w:hint="eastAsia" w:ascii="仿宋_GB2312" w:hAnsi="仿宋_GB2312" w:eastAsia="仿宋_GB2312" w:cs="仿宋_GB2312"/>
          <w:i w:val="0"/>
          <w:iCs w:val="0"/>
          <w:caps w:val="0"/>
          <w:color w:val="auto"/>
          <w:spacing w:val="0"/>
          <w:sz w:val="32"/>
          <w:szCs w:val="32"/>
          <w:lang w:val="en-US" w:eastAsia="zh-CN"/>
        </w:rPr>
        <w:t>预算</w:t>
      </w:r>
      <w:r>
        <w:rPr>
          <w:rFonts w:hint="eastAsia" w:ascii="仿宋_GB2312" w:hAnsi="仿宋_GB2312" w:eastAsia="仿宋_GB2312" w:cs="仿宋_GB2312"/>
          <w:i w:val="0"/>
          <w:iCs w:val="0"/>
          <w:caps w:val="0"/>
          <w:color w:val="auto"/>
          <w:spacing w:val="0"/>
          <w:sz w:val="32"/>
          <w:szCs w:val="32"/>
        </w:rPr>
        <w:t>、检测等服务的，不得再参加本项目的</w:t>
      </w:r>
      <w:r>
        <w:rPr>
          <w:rFonts w:hint="eastAsia" w:ascii="仿宋_GB2312" w:hAnsi="仿宋_GB2312" w:eastAsia="仿宋_GB2312" w:cs="仿宋_GB2312"/>
          <w:i w:val="0"/>
          <w:iCs w:val="0"/>
          <w:caps w:val="0"/>
          <w:color w:val="auto"/>
          <w:spacing w:val="0"/>
          <w:sz w:val="32"/>
          <w:szCs w:val="32"/>
          <w:lang w:val="en-US" w:eastAsia="zh-CN"/>
        </w:rPr>
        <w:t>监理</w:t>
      </w:r>
      <w:r>
        <w:rPr>
          <w:rFonts w:hint="eastAsia" w:ascii="仿宋_GB2312" w:hAnsi="仿宋_GB2312" w:eastAsia="仿宋_GB2312" w:cs="仿宋_GB2312"/>
          <w:i w:val="0"/>
          <w:iCs w:val="0"/>
          <w:caps w:val="0"/>
          <w:color w:val="auto"/>
          <w:spacing w:val="0"/>
          <w:sz w:val="32"/>
          <w:szCs w:val="32"/>
        </w:rPr>
        <w:t>招标采购活动。</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7、</w:t>
      </w:r>
      <w:r>
        <w:rPr>
          <w:rFonts w:hint="eastAsia" w:ascii="仿宋_GB2312" w:hAnsi="仿宋_GB2312" w:eastAsia="仿宋_GB2312" w:cs="仿宋_GB2312"/>
          <w:i w:val="0"/>
          <w:iCs w:val="0"/>
          <w:caps w:val="0"/>
          <w:color w:val="auto"/>
          <w:spacing w:val="0"/>
          <w:sz w:val="32"/>
          <w:szCs w:val="32"/>
        </w:rPr>
        <w:t>本次竞争性谈判不接受联合体参加。</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645"/>
        <w:textAlignment w:val="auto"/>
        <w:rPr>
          <w:rFonts w:hint="eastAsia" w:ascii="仿宋_GB2312" w:hAnsi="仿宋_GB2312" w:eastAsia="仿宋_GB2312" w:cs="仿宋_GB2312"/>
          <w:i w:val="0"/>
          <w:iCs w:val="0"/>
          <w:caps w:val="0"/>
          <w:color w:val="auto"/>
          <w:spacing w:val="0"/>
          <w:sz w:val="32"/>
          <w:szCs w:val="32"/>
        </w:rPr>
      </w:pPr>
      <w:r>
        <w:rPr>
          <w:rStyle w:val="13"/>
          <w:rFonts w:hint="eastAsia" w:ascii="仿宋_GB2312" w:hAnsi="仿宋_GB2312" w:eastAsia="仿宋_GB2312" w:cs="仿宋_GB2312"/>
          <w:i w:val="0"/>
          <w:iCs w:val="0"/>
          <w:caps w:val="0"/>
          <w:color w:val="auto"/>
          <w:spacing w:val="0"/>
          <w:sz w:val="32"/>
          <w:szCs w:val="32"/>
        </w:rPr>
        <w:t>三、竞争性谈判采购报名</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报名时间：202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上午9：00-11：30，下午2：30-5：30。</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报名地点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襄阳市第三中学明正楼208室（襄阳市东津新区楚山路16号）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联系人：许</w:t>
      </w:r>
      <w:r>
        <w:rPr>
          <w:rFonts w:hint="eastAsia" w:ascii="仿宋_GB2312" w:hAnsi="仿宋_GB2312" w:eastAsia="仿宋_GB2312" w:cs="仿宋_GB2312"/>
          <w:color w:val="auto"/>
          <w:sz w:val="32"/>
          <w:szCs w:val="32"/>
        </w:rPr>
        <w:t>老师，联系电话:0710-</w:t>
      </w:r>
      <w:r>
        <w:rPr>
          <w:rFonts w:hint="eastAsia" w:ascii="仿宋_GB2312" w:hAnsi="仿宋_GB2312" w:eastAsia="仿宋_GB2312" w:cs="仿宋_GB2312"/>
          <w:color w:val="auto"/>
          <w:sz w:val="32"/>
          <w:szCs w:val="32"/>
          <w:lang w:val="en-US" w:eastAsia="zh-CN"/>
        </w:rPr>
        <w:t>2397065</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报名时应递交</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报名表；</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i w:val="0"/>
          <w:iCs w:val="0"/>
          <w:color w:val="auto"/>
          <w:sz w:val="32"/>
          <w:szCs w:val="32"/>
          <w:lang w:eastAsia="zh-CN"/>
        </w:rPr>
        <w:t>提供本公告第</w:t>
      </w:r>
      <w:r>
        <w:rPr>
          <w:rFonts w:hint="eastAsia" w:ascii="仿宋_GB2312" w:hAnsi="仿宋_GB2312" w:eastAsia="仿宋_GB2312" w:cs="仿宋_GB2312"/>
          <w:i w:val="0"/>
          <w:iCs w:val="0"/>
          <w:color w:val="auto"/>
          <w:sz w:val="32"/>
          <w:szCs w:val="32"/>
          <w:lang w:val="en-US" w:eastAsia="zh-CN"/>
        </w:rPr>
        <w:t>二条供应商资格条件要求</w:t>
      </w:r>
      <w:r>
        <w:rPr>
          <w:rFonts w:hint="eastAsia" w:ascii="仿宋_GB2312" w:hAnsi="仿宋_GB2312" w:eastAsia="仿宋_GB2312" w:cs="仿宋_GB2312"/>
          <w:i w:val="0"/>
          <w:iCs w:val="0"/>
          <w:color w:val="auto"/>
          <w:sz w:val="32"/>
          <w:szCs w:val="32"/>
          <w:lang w:eastAsia="zh-CN"/>
        </w:rPr>
        <w:t>中</w:t>
      </w:r>
      <w:r>
        <w:rPr>
          <w:rFonts w:hint="eastAsia" w:ascii="仿宋_GB2312" w:hAnsi="仿宋_GB2312" w:eastAsia="仿宋_GB2312" w:cs="仿宋_GB2312"/>
          <w:i w:val="0"/>
          <w:iCs w:val="0"/>
          <w:color w:val="auto"/>
          <w:sz w:val="32"/>
          <w:szCs w:val="32"/>
          <w:lang w:val="en-US" w:eastAsia="zh-CN"/>
        </w:rPr>
        <w:t>1至7条款（第6、7条款提供承诺书或声明）的资料，</w:t>
      </w:r>
      <w:r>
        <w:rPr>
          <w:rFonts w:hint="eastAsia" w:ascii="仿宋_GB2312" w:hAnsi="仿宋_GB2312" w:eastAsia="仿宋_GB2312" w:cs="仿宋_GB2312"/>
          <w:i w:val="0"/>
          <w:iCs w:val="0"/>
          <w:color w:val="auto"/>
          <w:sz w:val="32"/>
          <w:szCs w:val="32"/>
        </w:rPr>
        <w:t>以上资</w:t>
      </w:r>
      <w:r>
        <w:rPr>
          <w:rFonts w:hint="eastAsia" w:ascii="仿宋_GB2312" w:hAnsi="仿宋_GB2312" w:eastAsia="仿宋_GB2312" w:cs="仿宋_GB2312"/>
          <w:i w:val="0"/>
          <w:iCs w:val="0"/>
          <w:color w:val="auto"/>
          <w:sz w:val="32"/>
          <w:szCs w:val="32"/>
          <w:lang w:val="en-US" w:eastAsia="zh-CN"/>
        </w:rPr>
        <w:t>料</w:t>
      </w:r>
      <w:r>
        <w:rPr>
          <w:rFonts w:hint="eastAsia" w:ascii="仿宋_GB2312" w:hAnsi="仿宋_GB2312" w:eastAsia="仿宋_GB2312" w:cs="仿宋_GB2312"/>
          <w:i w:val="0"/>
          <w:iCs w:val="0"/>
          <w:color w:val="auto"/>
          <w:sz w:val="32"/>
          <w:szCs w:val="32"/>
        </w:rPr>
        <w:t>复印件均需盖单位公章</w:t>
      </w:r>
      <w:r>
        <w:rPr>
          <w:rFonts w:hint="eastAsia" w:ascii="仿宋_GB2312" w:hAnsi="仿宋_GB2312" w:eastAsia="仿宋_GB2312" w:cs="仿宋_GB2312"/>
          <w:i w:val="0"/>
          <w:i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ind w:firstLine="540"/>
        <w:textAlignment w:val="auto"/>
        <w:rPr>
          <w:rFonts w:hint="eastAsia" w:ascii="仿宋_GB2312" w:hAnsi="仿宋_GB2312" w:eastAsia="仿宋_GB2312" w:cs="仿宋_GB2312"/>
          <w:i w:val="0"/>
          <w:iCs w:val="0"/>
          <w:color w:val="auto"/>
          <w:sz w:val="32"/>
          <w:szCs w:val="32"/>
          <w:lang w:eastAsia="zh-CN"/>
        </w:rPr>
      </w:pPr>
      <w:r>
        <w:rPr>
          <w:rFonts w:hint="eastAsia" w:ascii="仿宋_GB2312" w:hAnsi="仿宋_GB2312" w:eastAsia="仿宋_GB2312" w:cs="仿宋_GB2312"/>
          <w:i w:val="0"/>
          <w:iCs w:val="0"/>
          <w:color w:val="auto"/>
          <w:sz w:val="32"/>
          <w:szCs w:val="32"/>
          <w:lang w:eastAsia="zh-CN"/>
        </w:rPr>
        <w:t>（</w:t>
      </w:r>
      <w:r>
        <w:rPr>
          <w:rFonts w:hint="eastAsia" w:ascii="仿宋_GB2312" w:hAnsi="仿宋_GB2312" w:eastAsia="仿宋_GB2312" w:cs="仿宋_GB2312"/>
          <w:i w:val="0"/>
          <w:iCs w:val="0"/>
          <w:color w:val="auto"/>
          <w:sz w:val="32"/>
          <w:szCs w:val="32"/>
          <w:lang w:val="en-US" w:eastAsia="zh-CN"/>
        </w:rPr>
        <w:t>3</w:t>
      </w:r>
      <w:r>
        <w:rPr>
          <w:rFonts w:hint="eastAsia" w:ascii="仿宋_GB2312" w:hAnsi="仿宋_GB2312" w:eastAsia="仿宋_GB2312" w:cs="仿宋_GB2312"/>
          <w:i w:val="0"/>
          <w:iCs w:val="0"/>
          <w:color w:val="auto"/>
          <w:sz w:val="32"/>
          <w:szCs w:val="32"/>
          <w:lang w:eastAsia="zh-CN"/>
        </w:rPr>
        <w:t>）供应商</w:t>
      </w:r>
      <w:r>
        <w:rPr>
          <w:rFonts w:hint="eastAsia" w:ascii="仿宋_GB2312" w:hAnsi="仿宋_GB2312" w:eastAsia="仿宋_GB2312" w:cs="仿宋_GB2312"/>
          <w:i w:val="0"/>
          <w:iCs w:val="0"/>
          <w:color w:val="auto"/>
          <w:sz w:val="32"/>
          <w:szCs w:val="32"/>
        </w:rPr>
        <w:t>法定代表人身份证明或法定代表人授权委托书</w:t>
      </w:r>
      <w:r>
        <w:rPr>
          <w:rFonts w:hint="eastAsia" w:ascii="仿宋_GB2312" w:hAnsi="仿宋_GB2312" w:eastAsia="仿宋_GB2312" w:cs="仿宋_GB2312"/>
          <w:i w:val="0"/>
          <w:iCs w:val="0"/>
          <w:color w:val="auto"/>
          <w:sz w:val="32"/>
          <w:szCs w:val="32"/>
          <w:lang w:eastAsia="zh-CN"/>
        </w:rPr>
        <w:t>，</w:t>
      </w:r>
      <w:r>
        <w:rPr>
          <w:rFonts w:hint="eastAsia" w:ascii="仿宋_GB2312" w:hAnsi="仿宋_GB2312" w:eastAsia="仿宋_GB2312" w:cs="仿宋_GB2312"/>
          <w:i w:val="0"/>
          <w:iCs w:val="0"/>
          <w:color w:val="auto"/>
          <w:sz w:val="32"/>
          <w:szCs w:val="32"/>
          <w:lang w:val="en-US" w:eastAsia="zh-CN"/>
        </w:rPr>
        <w:t>复印件加盖公章</w:t>
      </w:r>
      <w:r>
        <w:rPr>
          <w:rFonts w:hint="eastAsia" w:ascii="仿宋_GB2312" w:hAnsi="仿宋_GB2312" w:eastAsia="仿宋_GB2312" w:cs="仿宋_GB2312"/>
          <w:i w:val="0"/>
          <w:iCs w:val="0"/>
          <w:color w:val="auto"/>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四、开标时间及地点：</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襄阳市第三中学明正楼201室。</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投标资料需要A4纸装订成册，制作封面，密封，加盖公章并一式三份。</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5120" w:firstLineChars="16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480" w:lineRule="exact"/>
        <w:ind w:firstLine="5120" w:firstLineChars="16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襄阳市第三中学</w:t>
      </w:r>
    </w:p>
    <w:p>
      <w:pPr>
        <w:keepNext w:val="0"/>
        <w:keepLines w:val="0"/>
        <w:pageBreakBefore w:val="0"/>
        <w:kinsoku/>
        <w:wordWrap/>
        <w:overflowPunct/>
        <w:topLinePunct w:val="0"/>
        <w:autoSpaceDE/>
        <w:autoSpaceDN/>
        <w:bidi w:val="0"/>
        <w:adjustRightInd/>
        <w:snapToGrid/>
        <w:spacing w:beforeAutospacing="0" w:afterAutospacing="0" w:line="480" w:lineRule="exact"/>
        <w:ind w:firstLine="5120" w:firstLineChars="16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2024年10月25</w:t>
      </w:r>
      <w:bookmarkStart w:id="1" w:name="_GoBack"/>
      <w:bookmarkEnd w:id="1"/>
      <w:r>
        <w:rPr>
          <w:rFonts w:hint="eastAsia" w:ascii="仿宋_GB2312" w:hAnsi="仿宋_GB2312" w:eastAsia="仿宋_GB2312" w:cs="仿宋_GB2312"/>
          <w:color w:val="auto"/>
          <w:sz w:val="32"/>
          <w:szCs w:val="32"/>
          <w:lang w:val="en-US" w:eastAsia="zh-CN"/>
        </w:rPr>
        <w:t>日</w:t>
      </w:r>
    </w:p>
    <w:p>
      <w:pPr>
        <w:bidi w:val="0"/>
        <w:jc w:val="left"/>
        <w:rPr>
          <w:sz w:val="32"/>
          <w:szCs w:val="32"/>
          <w:lang w:val="en-US" w:eastAsia="zh-CN"/>
        </w:rPr>
      </w:pPr>
    </w:p>
    <w:p>
      <w:pPr>
        <w:pStyle w:val="10"/>
        <w:keepNext w:val="0"/>
        <w:keepLines w:val="0"/>
        <w:widowControl/>
        <w:suppressLineNumbers w:val="0"/>
        <w:spacing w:line="600" w:lineRule="atLeast"/>
        <w:rPr>
          <w:rFonts w:hint="eastAsia" w:ascii="微软雅黑" w:hAnsi="微软雅黑" w:eastAsia="微软雅黑" w:cs="微软雅黑"/>
          <w:i w:val="0"/>
          <w:iCs w:val="0"/>
          <w:caps w:val="0"/>
          <w:color w:val="auto"/>
          <w:spacing w:val="0"/>
          <w:sz w:val="27"/>
          <w:szCs w:val="27"/>
        </w:rPr>
      </w:pPr>
      <w:r>
        <w:rPr>
          <w:rStyle w:val="13"/>
          <w:rFonts w:hint="eastAsia" w:ascii="宋体" w:hAnsi="宋体" w:eastAsia="宋体" w:cs="宋体"/>
          <w:i w:val="0"/>
          <w:iCs w:val="0"/>
          <w:caps w:val="0"/>
          <w:color w:val="auto"/>
          <w:spacing w:val="0"/>
          <w:sz w:val="31"/>
          <w:szCs w:val="31"/>
          <w:shd w:val="clear" w:fill="FFFFFF"/>
        </w:rPr>
        <w:t>附件一： </w:t>
      </w:r>
    </w:p>
    <w:p>
      <w:pPr>
        <w:pStyle w:val="10"/>
        <w:keepNext w:val="0"/>
        <w:keepLines w:val="0"/>
        <w:widowControl/>
        <w:suppressLineNumbers w:val="0"/>
        <w:spacing w:line="600" w:lineRule="atLeast"/>
        <w:jc w:val="center"/>
        <w:rPr>
          <w:rFonts w:hint="eastAsia" w:ascii="微软雅黑" w:hAnsi="微软雅黑" w:eastAsia="微软雅黑" w:cs="微软雅黑"/>
          <w:i w:val="0"/>
          <w:iCs w:val="0"/>
          <w:caps w:val="0"/>
          <w:color w:val="auto"/>
          <w:spacing w:val="0"/>
          <w:sz w:val="27"/>
          <w:szCs w:val="27"/>
        </w:rPr>
      </w:pPr>
      <w:r>
        <w:rPr>
          <w:rStyle w:val="13"/>
          <w:rFonts w:hint="eastAsia" w:ascii="宋体" w:hAnsi="宋体" w:eastAsia="宋体" w:cs="宋体"/>
          <w:i w:val="0"/>
          <w:iCs w:val="0"/>
          <w:caps w:val="0"/>
          <w:color w:val="auto"/>
          <w:spacing w:val="0"/>
          <w:sz w:val="31"/>
          <w:szCs w:val="31"/>
          <w:shd w:val="clear" w:fill="FFFFFF"/>
        </w:rPr>
        <w:t>报名登记表（格式）</w:t>
      </w:r>
    </w:p>
    <w:tbl>
      <w:tblPr>
        <w:tblStyle w:val="11"/>
        <w:tblW w:w="7939" w:type="dxa"/>
        <w:tblInd w:w="5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0" w:type="dxa"/>
          <w:left w:w="30" w:type="dxa"/>
          <w:bottom w:w="30" w:type="dxa"/>
          <w:right w:w="30" w:type="dxa"/>
        </w:tblCellMar>
      </w:tblPr>
      <w:tblGrid>
        <w:gridCol w:w="1671"/>
        <w:gridCol w:w="1540"/>
        <w:gridCol w:w="1459"/>
        <w:gridCol w:w="1519"/>
        <w:gridCol w:w="1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1737" w:hRule="atLeast"/>
        </w:trPr>
        <w:tc>
          <w:tcPr>
            <w:tcW w:w="1671"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项目名称</w:t>
            </w:r>
          </w:p>
        </w:tc>
        <w:tc>
          <w:tcPr>
            <w:tcW w:w="6268"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ind w:left="0" w:firstLine="480"/>
              <w:jc w:val="center"/>
              <w:rPr>
                <w:rFonts w:hint="eastAsia" w:eastAsia="宋体"/>
                <w:color w:val="auto"/>
                <w:sz w:val="24"/>
                <w:szCs w:val="24"/>
                <w:lang w:eastAsia="zh-CN"/>
              </w:rPr>
            </w:pPr>
            <w:r>
              <w:rPr>
                <w:rFonts w:hint="eastAsia" w:ascii="宋体" w:hAnsi="宋体" w:eastAsia="宋体" w:cs="宋体"/>
                <w:i w:val="0"/>
                <w:iCs w:val="0"/>
                <w:caps w:val="0"/>
                <w:color w:val="auto"/>
                <w:spacing w:val="0"/>
                <w:sz w:val="28"/>
                <w:szCs w:val="28"/>
                <w:lang w:val="en-US" w:eastAsia="zh-CN"/>
              </w:rPr>
              <w:t>襄阳市第三中学运动场改造和校园文化建设工程</w:t>
            </w:r>
            <w:r>
              <w:rPr>
                <w:rFonts w:hint="eastAsia" w:ascii="宋体" w:hAnsi="宋体" w:eastAsia="宋体" w:cs="宋体"/>
                <w:i w:val="0"/>
                <w:iCs w:val="0"/>
                <w:caps w:val="0"/>
                <w:color w:val="auto"/>
                <w:spacing w:val="0"/>
                <w:sz w:val="28"/>
                <w:szCs w:val="28"/>
              </w:rPr>
              <w:t>监理</w:t>
            </w:r>
            <w:r>
              <w:rPr>
                <w:rFonts w:hint="eastAsia" w:ascii="宋体" w:hAnsi="宋体" w:eastAsia="宋体" w:cs="宋体"/>
                <w:i w:val="0"/>
                <w:iCs w:val="0"/>
                <w:caps w:val="0"/>
                <w:color w:val="auto"/>
                <w:spacing w:val="0"/>
                <w:sz w:val="28"/>
                <w:szCs w:val="28"/>
                <w:lang w:val="en-US" w:eastAsia="zh-CN"/>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879" w:hRule="atLeast"/>
        </w:trPr>
        <w:tc>
          <w:tcPr>
            <w:tcW w:w="1671"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供应商名称</w:t>
            </w:r>
          </w:p>
        </w:tc>
        <w:tc>
          <w:tcPr>
            <w:tcW w:w="6268"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ind w:left="0" w:firstLine="480"/>
              <w:jc w:val="center"/>
              <w:rPr>
                <w:color w:val="auto"/>
                <w:sz w:val="24"/>
                <w:szCs w:val="24"/>
              </w:rPr>
            </w:pPr>
            <w:r>
              <w:rPr>
                <w:rFonts w:hint="eastAsia" w:ascii="宋体" w:hAnsi="宋体" w:eastAsia="宋体" w:cs="宋体"/>
                <w:i w:val="0"/>
                <w:iCs w:val="0"/>
                <w:caps w:val="0"/>
                <w:color w:val="auto"/>
                <w:spacing w:val="0"/>
                <w:sz w:val="28"/>
                <w:szCs w:val="28"/>
              </w:rPr>
              <w:t>（加盖单位公章）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0" w:type="dxa"/>
            <w:left w:w="30" w:type="dxa"/>
            <w:bottom w:w="30" w:type="dxa"/>
            <w:right w:w="30" w:type="dxa"/>
          </w:tblCellMar>
        </w:tblPrEx>
        <w:trPr>
          <w:trHeight w:val="2122" w:hRule="atLeast"/>
        </w:trPr>
        <w:tc>
          <w:tcPr>
            <w:tcW w:w="1671"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jc w:val="center"/>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供应商</w:t>
            </w:r>
          </w:p>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注册地址</w:t>
            </w:r>
          </w:p>
        </w:tc>
        <w:tc>
          <w:tcPr>
            <w:tcW w:w="6268"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1737" w:hRule="atLeast"/>
        </w:trPr>
        <w:tc>
          <w:tcPr>
            <w:tcW w:w="1671" w:type="dxa"/>
            <w:vMerge w:val="restart"/>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法定代表人或其委托代理人</w:t>
            </w:r>
          </w:p>
        </w:tc>
        <w:tc>
          <w:tcPr>
            <w:tcW w:w="154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姓 名</w:t>
            </w:r>
          </w:p>
        </w:tc>
        <w:tc>
          <w:tcPr>
            <w:tcW w:w="145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10"/>
              <w:keepNext w:val="0"/>
              <w:keepLines w:val="0"/>
              <w:widowControl/>
              <w:suppressLineNumbers w:val="0"/>
              <w:spacing w:line="315" w:lineRule="atLeast"/>
              <w:ind w:left="285" w:hanging="280" w:hangingChars="100"/>
              <w:jc w:val="center"/>
              <w:rPr>
                <w:color w:val="auto"/>
                <w:sz w:val="24"/>
                <w:szCs w:val="24"/>
              </w:rPr>
            </w:pPr>
            <w:r>
              <w:rPr>
                <w:rFonts w:hint="eastAsia" w:ascii="宋体" w:hAnsi="宋体" w:eastAsia="宋体" w:cs="宋体"/>
                <w:i w:val="0"/>
                <w:iCs w:val="0"/>
                <w:caps w:val="0"/>
                <w:color w:val="auto"/>
                <w:spacing w:val="0"/>
                <w:sz w:val="28"/>
                <w:szCs w:val="28"/>
              </w:rPr>
              <w:t>（本人签字）</w:t>
            </w:r>
          </w:p>
        </w:tc>
        <w:tc>
          <w:tcPr>
            <w:tcW w:w="151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联系电话</w:t>
            </w:r>
          </w:p>
        </w:tc>
        <w:tc>
          <w:tcPr>
            <w:tcW w:w="175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1737" w:hRule="atLeast"/>
        </w:trPr>
        <w:tc>
          <w:tcPr>
            <w:tcW w:w="1671" w:type="dxa"/>
            <w:vMerge w:val="continue"/>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jc w:val="center"/>
              <w:rPr>
                <w:rFonts w:hint="eastAsia" w:ascii="微软雅黑" w:hAnsi="微软雅黑" w:eastAsia="微软雅黑" w:cs="微软雅黑"/>
                <w:i w:val="0"/>
                <w:iCs w:val="0"/>
                <w:caps w:val="0"/>
                <w:color w:val="auto"/>
                <w:spacing w:val="0"/>
                <w:sz w:val="27"/>
                <w:szCs w:val="27"/>
              </w:rPr>
            </w:pPr>
          </w:p>
        </w:tc>
        <w:tc>
          <w:tcPr>
            <w:tcW w:w="154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电子邮箱</w:t>
            </w:r>
          </w:p>
        </w:tc>
        <w:tc>
          <w:tcPr>
            <w:tcW w:w="145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c>
          <w:tcPr>
            <w:tcW w:w="151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10"/>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居民身份证号</w:t>
            </w:r>
          </w:p>
        </w:tc>
        <w:tc>
          <w:tcPr>
            <w:tcW w:w="175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899" w:hRule="atLeast"/>
        </w:trPr>
        <w:tc>
          <w:tcPr>
            <w:tcW w:w="1671"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10"/>
              <w:keepNext w:val="0"/>
              <w:keepLines w:val="0"/>
              <w:widowControl/>
              <w:suppressLineNumbers w:val="0"/>
              <w:spacing w:line="315" w:lineRule="atLeast"/>
              <w:ind w:left="0" w:firstLine="480"/>
              <w:jc w:val="center"/>
              <w:rPr>
                <w:color w:val="auto"/>
                <w:sz w:val="24"/>
                <w:szCs w:val="24"/>
              </w:rPr>
            </w:pPr>
            <w:r>
              <w:rPr>
                <w:rFonts w:hint="eastAsia" w:ascii="宋体" w:hAnsi="宋体" w:eastAsia="宋体" w:cs="宋体"/>
                <w:i w:val="0"/>
                <w:iCs w:val="0"/>
                <w:caps w:val="0"/>
                <w:color w:val="auto"/>
                <w:spacing w:val="0"/>
                <w:sz w:val="28"/>
                <w:szCs w:val="28"/>
              </w:rPr>
              <w:t>备注</w:t>
            </w:r>
          </w:p>
        </w:tc>
        <w:tc>
          <w:tcPr>
            <w:tcW w:w="6268"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bl>
    <w:p>
      <w:pPr>
        <w:pStyle w:val="10"/>
        <w:keepNext w:val="0"/>
        <w:keepLines w:val="0"/>
        <w:widowControl/>
        <w:suppressLineNumbers w:val="0"/>
        <w:spacing w:line="495" w:lineRule="atLeast"/>
        <w:rPr>
          <w:rFonts w:hint="eastAsia" w:ascii="微软雅黑" w:hAnsi="微软雅黑" w:eastAsia="微软雅黑" w:cs="微软雅黑"/>
          <w:i w:val="0"/>
          <w:iCs w:val="0"/>
          <w:caps w:val="0"/>
          <w:color w:val="auto"/>
          <w:spacing w:val="0"/>
          <w:sz w:val="27"/>
          <w:szCs w:val="27"/>
        </w:rPr>
      </w:pPr>
      <w:r>
        <w:rPr>
          <w:rStyle w:val="13"/>
          <w:rFonts w:ascii="仿宋_GB2312" w:hAnsi="微软雅黑" w:eastAsia="仿宋_GB2312" w:cs="仿宋_GB2312"/>
          <w:i w:val="0"/>
          <w:iCs w:val="0"/>
          <w:caps w:val="0"/>
          <w:color w:val="auto"/>
          <w:spacing w:val="0"/>
          <w:sz w:val="31"/>
          <w:szCs w:val="31"/>
        </w:rPr>
        <w:t>附件二：</w:t>
      </w:r>
    </w:p>
    <w:p>
      <w:pPr>
        <w:pStyle w:val="10"/>
        <w:keepNext w:val="0"/>
        <w:keepLines w:val="0"/>
        <w:widowControl/>
        <w:suppressLineNumbers w:val="0"/>
        <w:spacing w:before="120" w:beforeAutospacing="0" w:after="240" w:afterAutospacing="0" w:line="420" w:lineRule="atLeast"/>
        <w:ind w:left="0" w:firstLine="570"/>
        <w:jc w:val="center"/>
        <w:rPr>
          <w:rFonts w:hint="eastAsia" w:ascii="微软雅黑" w:hAnsi="微软雅黑" w:eastAsia="微软雅黑" w:cs="微软雅黑"/>
          <w:i w:val="0"/>
          <w:iCs w:val="0"/>
          <w:caps w:val="0"/>
          <w:color w:val="auto"/>
          <w:spacing w:val="0"/>
          <w:sz w:val="27"/>
          <w:szCs w:val="27"/>
        </w:rPr>
      </w:pPr>
      <w:r>
        <w:rPr>
          <w:rStyle w:val="13"/>
          <w:rFonts w:hint="eastAsia" w:ascii="宋体" w:hAnsi="宋体" w:eastAsia="宋体" w:cs="宋体"/>
          <w:i w:val="0"/>
          <w:iCs w:val="0"/>
          <w:caps w:val="0"/>
          <w:color w:val="auto"/>
          <w:spacing w:val="0"/>
          <w:sz w:val="31"/>
          <w:szCs w:val="31"/>
        </w:rPr>
        <w:t>信誉承诺书</w:t>
      </w:r>
    </w:p>
    <w:p>
      <w:pPr>
        <w:pStyle w:val="10"/>
        <w:keepNext w:val="0"/>
        <w:keepLines w:val="0"/>
        <w:widowControl/>
        <w:suppressLineNumbers w:val="0"/>
        <w:spacing w:line="36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我单位现参与</w:t>
      </w:r>
      <w:r>
        <w:rPr>
          <w:rFonts w:hint="eastAsia" w:ascii="宋体" w:hAnsi="宋体" w:eastAsia="宋体" w:cs="宋体"/>
          <w:i w:val="0"/>
          <w:iCs w:val="0"/>
          <w:caps w:val="0"/>
          <w:color w:val="auto"/>
          <w:spacing w:val="0"/>
          <w:sz w:val="28"/>
          <w:szCs w:val="28"/>
          <w:u w:val="single"/>
          <w:lang w:val="en-US" w:eastAsia="zh-CN"/>
        </w:rPr>
        <w:t>襄阳市第三中学运动场改造和校园文化建设工程监理项目</w:t>
      </w:r>
      <w:r>
        <w:rPr>
          <w:rFonts w:hint="eastAsia" w:ascii="宋体" w:hAnsi="宋体" w:eastAsia="宋体" w:cs="宋体"/>
          <w:i w:val="0"/>
          <w:iCs w:val="0"/>
          <w:caps w:val="0"/>
          <w:color w:val="auto"/>
          <w:spacing w:val="0"/>
          <w:sz w:val="28"/>
          <w:szCs w:val="28"/>
          <w:u w:val="single"/>
        </w:rPr>
        <w:t>竞争性谈判</w:t>
      </w:r>
      <w:r>
        <w:rPr>
          <w:rFonts w:hint="eastAsia" w:ascii="宋体" w:hAnsi="宋体" w:eastAsia="宋体" w:cs="宋体"/>
          <w:i w:val="0"/>
          <w:iCs w:val="0"/>
          <w:caps w:val="0"/>
          <w:color w:val="auto"/>
          <w:spacing w:val="0"/>
          <w:sz w:val="28"/>
          <w:szCs w:val="28"/>
        </w:rPr>
        <w:t>项目，并作出如下声明：</w:t>
      </w:r>
    </w:p>
    <w:p>
      <w:pPr>
        <w:pStyle w:val="10"/>
        <w:keepNext w:val="0"/>
        <w:keepLines w:val="0"/>
        <w:widowControl/>
        <w:suppressLineNumbers w:val="0"/>
        <w:spacing w:line="36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pStyle w:val="10"/>
        <w:keepNext w:val="0"/>
        <w:keepLines w:val="0"/>
        <w:pageBreakBefore w:val="0"/>
        <w:widowControl/>
        <w:suppressLineNumbers w:val="0"/>
        <w:kinsoku/>
        <w:wordWrap/>
        <w:overflowPunct/>
        <w:topLinePunct w:val="0"/>
        <w:autoSpaceDE/>
        <w:autoSpaceDN/>
        <w:bidi w:val="0"/>
        <w:adjustRightInd/>
        <w:snapToGrid/>
        <w:spacing w:line="960" w:lineRule="exact"/>
        <w:ind w:left="0" w:firstLine="600"/>
        <w:textAlignment w:val="auto"/>
        <w:rPr>
          <w:rFonts w:hint="eastAsia" w:ascii="微软雅黑" w:hAnsi="微软雅黑" w:eastAsia="微软雅黑" w:cs="微软雅黑"/>
          <w:i w:val="0"/>
          <w:iCs w:val="0"/>
          <w:caps w:val="0"/>
          <w:color w:val="auto"/>
          <w:spacing w:val="0"/>
          <w:sz w:val="27"/>
          <w:szCs w:val="27"/>
        </w:rPr>
      </w:pPr>
    </w:p>
    <w:p>
      <w:pPr>
        <w:pStyle w:val="10"/>
        <w:keepNext w:val="0"/>
        <w:keepLines w:val="0"/>
        <w:pageBreakBefore w:val="0"/>
        <w:widowControl/>
        <w:suppressLineNumbers w:val="0"/>
        <w:kinsoku/>
        <w:wordWrap/>
        <w:overflowPunct/>
        <w:topLinePunct w:val="0"/>
        <w:autoSpaceDE/>
        <w:autoSpaceDN/>
        <w:bidi w:val="0"/>
        <w:adjustRightInd/>
        <w:snapToGrid/>
        <w:spacing w:line="960" w:lineRule="exact"/>
        <w:ind w:firstLine="1120" w:firstLineChars="400"/>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投标单位（盖章）： </w:t>
      </w:r>
    </w:p>
    <w:p>
      <w:pPr>
        <w:pStyle w:val="10"/>
        <w:keepNext w:val="0"/>
        <w:keepLines w:val="0"/>
        <w:pageBreakBefore w:val="0"/>
        <w:widowControl/>
        <w:suppressLineNumbers w:val="0"/>
        <w:kinsoku/>
        <w:wordWrap/>
        <w:overflowPunct/>
        <w:topLinePunct w:val="0"/>
        <w:autoSpaceDE/>
        <w:autoSpaceDN/>
        <w:bidi w:val="0"/>
        <w:adjustRightInd/>
        <w:snapToGrid/>
        <w:spacing w:line="960" w:lineRule="exact"/>
        <w:ind w:firstLine="1120" w:firstLineChars="400"/>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法定代表人或其委托代理人（签字或盖章）：</w:t>
      </w:r>
    </w:p>
    <w:p>
      <w:pPr>
        <w:pStyle w:val="10"/>
        <w:keepNext w:val="0"/>
        <w:keepLines w:val="0"/>
        <w:widowControl/>
        <w:suppressLineNumbers w:val="0"/>
        <w:spacing w:line="420" w:lineRule="atLeast"/>
        <w:ind w:left="0" w:firstLine="57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w:t>
      </w:r>
    </w:p>
    <w:p>
      <w:pPr>
        <w:pStyle w:val="10"/>
        <w:keepNext w:val="0"/>
        <w:keepLines w:val="0"/>
        <w:widowControl/>
        <w:suppressLineNumbers w:val="0"/>
        <w:spacing w:line="420" w:lineRule="atLeast"/>
        <w:ind w:left="0" w:firstLine="57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w:t>
      </w:r>
      <w:r>
        <w:rPr>
          <w:rFonts w:hint="eastAsia" w:ascii="微软雅黑" w:hAnsi="微软雅黑" w:eastAsia="微软雅黑" w:cs="微软雅黑"/>
          <w:i w:val="0"/>
          <w:iCs w:val="0"/>
          <w:caps w:val="0"/>
          <w:color w:val="auto"/>
          <w:spacing w:val="0"/>
          <w:sz w:val="27"/>
          <w:szCs w:val="27"/>
        </w:rPr>
        <w:t>     </w:t>
      </w:r>
      <w:r>
        <w:rPr>
          <w:rFonts w:hint="eastAsia" w:ascii="宋体" w:hAnsi="宋体" w:eastAsia="宋体" w:cs="宋体"/>
          <w:i w:val="0"/>
          <w:iCs w:val="0"/>
          <w:caps w:val="0"/>
          <w:color w:val="auto"/>
          <w:spacing w:val="0"/>
          <w:sz w:val="28"/>
          <w:szCs w:val="28"/>
        </w:rPr>
        <w:t>         年  </w:t>
      </w:r>
      <w:r>
        <w:rPr>
          <w:rFonts w:hint="eastAsia" w:ascii="宋体" w:hAnsi="宋体" w:eastAsia="宋体" w:cs="宋体"/>
          <w:i w:val="0"/>
          <w:iCs w:val="0"/>
          <w:caps w:val="0"/>
          <w:color w:val="auto"/>
          <w:spacing w:val="0"/>
          <w:sz w:val="28"/>
          <w:szCs w:val="28"/>
          <w:lang w:val="en-US" w:eastAsia="zh-CN"/>
        </w:rPr>
        <w:t xml:space="preserve"> </w:t>
      </w:r>
      <w:r>
        <w:rPr>
          <w:rFonts w:hint="eastAsia" w:ascii="宋体" w:hAnsi="宋体" w:eastAsia="宋体" w:cs="宋体"/>
          <w:i w:val="0"/>
          <w:iCs w:val="0"/>
          <w:caps w:val="0"/>
          <w:color w:val="auto"/>
          <w:spacing w:val="0"/>
          <w:sz w:val="28"/>
          <w:szCs w:val="28"/>
        </w:rPr>
        <w:t> </w:t>
      </w:r>
      <w:r>
        <w:rPr>
          <w:rFonts w:hint="eastAsia" w:ascii="宋体" w:hAnsi="宋体" w:eastAsia="宋体" w:cs="宋体"/>
          <w:i w:val="0"/>
          <w:iCs w:val="0"/>
          <w:caps w:val="0"/>
          <w:color w:val="auto"/>
          <w:spacing w:val="0"/>
          <w:sz w:val="28"/>
          <w:szCs w:val="28"/>
          <w:lang w:val="en-US" w:eastAsia="zh-CN"/>
        </w:rPr>
        <w:t xml:space="preserve"> </w:t>
      </w:r>
      <w:r>
        <w:rPr>
          <w:rFonts w:hint="eastAsia" w:ascii="宋体" w:hAnsi="宋体" w:eastAsia="宋体" w:cs="宋体"/>
          <w:i w:val="0"/>
          <w:iCs w:val="0"/>
          <w:caps w:val="0"/>
          <w:color w:val="auto"/>
          <w:spacing w:val="0"/>
          <w:sz w:val="28"/>
          <w:szCs w:val="28"/>
        </w:rPr>
        <w:t>月    日</w:t>
      </w:r>
    </w:p>
    <w:p>
      <w:pPr>
        <w:pStyle w:val="10"/>
        <w:keepNext w:val="0"/>
        <w:keepLines w:val="0"/>
        <w:widowControl/>
        <w:suppressLineNumbers w:val="0"/>
        <w:spacing w:before="150" w:beforeAutospacing="0" w:after="315" w:afterAutospacing="0" w:line="420" w:lineRule="atLeast"/>
        <w:rPr>
          <w:rFonts w:ascii="黑体" w:hAnsi="宋体" w:eastAsia="黑体" w:cs="黑体"/>
          <w:i w:val="0"/>
          <w:iCs w:val="0"/>
          <w:caps w:val="0"/>
          <w:color w:val="auto"/>
          <w:spacing w:val="0"/>
          <w:sz w:val="31"/>
          <w:szCs w:val="31"/>
        </w:rPr>
      </w:pPr>
    </w:p>
    <w:p>
      <w:pPr>
        <w:pStyle w:val="10"/>
        <w:keepNext w:val="0"/>
        <w:keepLines w:val="0"/>
        <w:widowControl/>
        <w:suppressLineNumbers w:val="0"/>
        <w:spacing w:before="150" w:beforeAutospacing="0" w:after="315" w:afterAutospacing="0" w:line="420" w:lineRule="atLeast"/>
        <w:rPr>
          <w:rFonts w:ascii="黑体" w:hAnsi="宋体" w:eastAsia="黑体" w:cs="黑体"/>
          <w:i w:val="0"/>
          <w:iCs w:val="0"/>
          <w:caps w:val="0"/>
          <w:color w:val="auto"/>
          <w:spacing w:val="0"/>
          <w:sz w:val="31"/>
          <w:szCs w:val="31"/>
        </w:rPr>
      </w:pPr>
    </w:p>
    <w:p>
      <w:pPr>
        <w:pStyle w:val="10"/>
        <w:keepNext w:val="0"/>
        <w:keepLines w:val="0"/>
        <w:widowControl/>
        <w:suppressLineNumbers w:val="0"/>
        <w:spacing w:before="150" w:beforeAutospacing="0" w:after="315" w:afterAutospacing="0" w:line="420" w:lineRule="atLeast"/>
        <w:rPr>
          <w:rFonts w:hint="eastAsia" w:ascii="微软雅黑" w:hAnsi="微软雅黑" w:eastAsia="微软雅黑" w:cs="微软雅黑"/>
          <w:i w:val="0"/>
          <w:iCs w:val="0"/>
          <w:caps w:val="0"/>
          <w:color w:val="auto"/>
          <w:spacing w:val="0"/>
          <w:sz w:val="27"/>
          <w:szCs w:val="27"/>
        </w:rPr>
      </w:pPr>
      <w:r>
        <w:rPr>
          <w:rFonts w:ascii="黑体" w:hAnsi="宋体" w:eastAsia="黑体" w:cs="黑体"/>
          <w:i w:val="0"/>
          <w:iCs w:val="0"/>
          <w:caps w:val="0"/>
          <w:color w:val="auto"/>
          <w:spacing w:val="0"/>
          <w:sz w:val="31"/>
          <w:szCs w:val="31"/>
        </w:rPr>
        <w:t>附件三：</w:t>
      </w:r>
    </w:p>
    <w:p>
      <w:pPr>
        <w:pStyle w:val="10"/>
        <w:keepNext w:val="0"/>
        <w:keepLines w:val="0"/>
        <w:widowControl/>
        <w:suppressLineNumbers w:val="0"/>
        <w:spacing w:before="150" w:beforeAutospacing="0" w:after="315" w:afterAutospacing="0" w:line="420" w:lineRule="atLeast"/>
        <w:jc w:val="center"/>
        <w:rPr>
          <w:rFonts w:hint="eastAsia" w:ascii="微软雅黑" w:hAnsi="微软雅黑" w:eastAsia="微软雅黑" w:cs="微软雅黑"/>
          <w:i w:val="0"/>
          <w:iCs w:val="0"/>
          <w:caps w:val="0"/>
          <w:color w:val="auto"/>
          <w:spacing w:val="0"/>
          <w:sz w:val="27"/>
          <w:szCs w:val="27"/>
        </w:rPr>
      </w:pPr>
      <w:r>
        <w:rPr>
          <w:rFonts w:hint="eastAsia" w:ascii="黑体" w:hAnsi="宋体" w:eastAsia="黑体" w:cs="黑体"/>
          <w:i w:val="0"/>
          <w:iCs w:val="0"/>
          <w:caps w:val="0"/>
          <w:color w:val="auto"/>
          <w:spacing w:val="0"/>
          <w:sz w:val="31"/>
          <w:szCs w:val="31"/>
        </w:rPr>
        <w:t>法定代表人授权委托书</w:t>
      </w:r>
    </w:p>
    <w:p>
      <w:pPr>
        <w:pStyle w:val="10"/>
        <w:keepNext w:val="0"/>
        <w:keepLines w:val="0"/>
        <w:widowControl/>
        <w:suppressLineNumbers w:val="0"/>
        <w:spacing w:line="48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本授权委托书声明：我</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rPr>
        <w:t>（姓名）系</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（投标单位）的法定代表人，现授权委托</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（姓名）为我的代理人。参加</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（项目名称）竞争性谈判采购、项目报名。授权委托人在竞争性谈判采购过程中所签署的一切文件和处理与之有关的一切事务，我均予以承认，其法律后果由我方承担。</w:t>
      </w:r>
    </w:p>
    <w:p>
      <w:pPr>
        <w:pStyle w:val="10"/>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代理人无转委托权，特此委托。</w:t>
      </w:r>
    </w:p>
    <w:p>
      <w:pPr>
        <w:pStyle w:val="10"/>
        <w:keepNext w:val="0"/>
        <w:keepLines w:val="0"/>
        <w:pageBreakBefore w:val="0"/>
        <w:widowControl/>
        <w:suppressLineNumbers w:val="0"/>
        <w:kinsoku/>
        <w:wordWrap/>
        <w:overflowPunct/>
        <w:topLinePunct w:val="0"/>
        <w:autoSpaceDE/>
        <w:autoSpaceDN/>
        <w:bidi w:val="0"/>
        <w:adjustRightInd/>
        <w:snapToGrid/>
        <w:spacing w:line="900" w:lineRule="exact"/>
        <w:ind w:left="0" w:firstLine="556"/>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投标单位（盖章）：</w:t>
      </w:r>
      <w:r>
        <w:rPr>
          <w:rFonts w:hint="eastAsia" w:ascii="宋体" w:hAnsi="宋体" w:eastAsia="宋体" w:cs="宋体"/>
          <w:i w:val="0"/>
          <w:iCs w:val="0"/>
          <w:caps w:val="0"/>
          <w:color w:val="auto"/>
          <w:spacing w:val="0"/>
          <w:sz w:val="28"/>
          <w:szCs w:val="28"/>
          <w:u w:val="single"/>
        </w:rPr>
        <w:t>                    </w:t>
      </w:r>
    </w:p>
    <w:p>
      <w:pPr>
        <w:pStyle w:val="10"/>
        <w:keepNext w:val="0"/>
        <w:keepLines w:val="0"/>
        <w:pageBreakBefore w:val="0"/>
        <w:widowControl/>
        <w:suppressLineNumbers w:val="0"/>
        <w:kinsoku/>
        <w:wordWrap/>
        <w:overflowPunct/>
        <w:topLinePunct w:val="0"/>
        <w:autoSpaceDE/>
        <w:autoSpaceDN/>
        <w:bidi w:val="0"/>
        <w:adjustRightInd/>
        <w:snapToGrid/>
        <w:spacing w:line="900" w:lineRule="exact"/>
        <w:ind w:left="0" w:firstLine="556"/>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法定代表人（签字或盖章）：</w:t>
      </w:r>
      <w:r>
        <w:rPr>
          <w:rFonts w:hint="eastAsia" w:ascii="宋体" w:hAnsi="宋体" w:eastAsia="宋体" w:cs="宋体"/>
          <w:i w:val="0"/>
          <w:iCs w:val="0"/>
          <w:caps w:val="0"/>
          <w:color w:val="auto"/>
          <w:spacing w:val="0"/>
          <w:sz w:val="28"/>
          <w:szCs w:val="28"/>
          <w:u w:val="single"/>
        </w:rPr>
        <w:t>                </w:t>
      </w:r>
    </w:p>
    <w:p>
      <w:pPr>
        <w:pStyle w:val="10"/>
        <w:keepNext w:val="0"/>
        <w:keepLines w:val="0"/>
        <w:pageBreakBefore w:val="0"/>
        <w:widowControl/>
        <w:suppressLineNumbers w:val="0"/>
        <w:kinsoku/>
        <w:wordWrap/>
        <w:overflowPunct/>
        <w:topLinePunct w:val="0"/>
        <w:autoSpaceDE/>
        <w:autoSpaceDN/>
        <w:bidi w:val="0"/>
        <w:adjustRightInd/>
        <w:snapToGrid/>
        <w:spacing w:line="900" w:lineRule="exact"/>
        <w:ind w:left="0" w:firstLine="555"/>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代理人：</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性别：</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年龄：</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p>
    <w:p>
      <w:pPr>
        <w:pStyle w:val="10"/>
        <w:keepNext w:val="0"/>
        <w:keepLines w:val="0"/>
        <w:widowControl/>
        <w:suppressLineNumbers w:val="0"/>
        <w:spacing w:line="48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身份证号码：</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职   务：</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p>
    <w:p>
      <w:pPr>
        <w:pStyle w:val="10"/>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u w:val="single"/>
        </w:rPr>
      </w:pPr>
      <w:r>
        <w:rPr>
          <w:rFonts w:hint="eastAsia" w:ascii="宋体" w:hAnsi="宋体" w:eastAsia="宋体" w:cs="宋体"/>
          <w:i w:val="0"/>
          <w:iCs w:val="0"/>
          <w:caps w:val="0"/>
          <w:color w:val="auto"/>
          <w:spacing w:val="0"/>
          <w:sz w:val="28"/>
          <w:szCs w:val="28"/>
        </w:rPr>
        <w:t>授权期限：</w:t>
      </w:r>
      <w:r>
        <w:rPr>
          <w:rFonts w:hint="eastAsia" w:ascii="宋体" w:hAnsi="宋体" w:eastAsia="宋体" w:cs="宋体"/>
          <w:i w:val="0"/>
          <w:iCs w:val="0"/>
          <w:caps w:val="0"/>
          <w:color w:val="auto"/>
          <w:spacing w:val="0"/>
          <w:sz w:val="28"/>
          <w:szCs w:val="28"/>
          <w:u w:val="single"/>
        </w:rPr>
        <w:t>                       </w:t>
      </w:r>
    </w:p>
    <w:p>
      <w:pPr>
        <w:pStyle w:val="10"/>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u w:val="single"/>
        </w:rPr>
      </w:pPr>
    </w:p>
    <w:p>
      <w:pPr>
        <w:pStyle w:val="10"/>
        <w:keepNext w:val="0"/>
        <w:keepLines w:val="0"/>
        <w:widowControl/>
        <w:suppressLineNumbers w:val="0"/>
        <w:spacing w:line="480" w:lineRule="atLeast"/>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附：法定代表人、代理人身份证复印件</w:t>
      </w:r>
    </w:p>
    <w:p>
      <w:pPr>
        <w:pStyle w:val="10"/>
        <w:keepNext w:val="0"/>
        <w:keepLines w:val="0"/>
        <w:widowControl/>
        <w:suppressLineNumbers w:val="0"/>
        <w:spacing w:line="450" w:lineRule="atLeast"/>
        <w:rPr>
          <w:rStyle w:val="13"/>
          <w:rFonts w:hint="eastAsia" w:ascii="宋体" w:hAnsi="宋体" w:eastAsia="宋体" w:cs="宋体"/>
          <w:i w:val="0"/>
          <w:iCs w:val="0"/>
          <w:caps w:val="0"/>
          <w:color w:val="auto"/>
          <w:spacing w:val="0"/>
          <w:sz w:val="31"/>
          <w:szCs w:val="31"/>
        </w:rPr>
      </w:pPr>
      <w:r>
        <w:rPr>
          <w:rStyle w:val="13"/>
          <w:rFonts w:hint="eastAsia" w:ascii="宋体" w:hAnsi="宋体" w:eastAsia="宋体" w:cs="宋体"/>
          <w:i w:val="0"/>
          <w:iCs w:val="0"/>
          <w:caps w:val="0"/>
          <w:color w:val="auto"/>
          <w:spacing w:val="0"/>
          <w:sz w:val="31"/>
          <w:szCs w:val="31"/>
        </w:rPr>
        <w:t>附件四：</w:t>
      </w:r>
    </w:p>
    <w:p>
      <w:pPr>
        <w:pStyle w:val="10"/>
        <w:keepNext w:val="0"/>
        <w:keepLines w:val="0"/>
        <w:widowControl/>
        <w:suppressLineNumbers w:val="0"/>
        <w:spacing w:line="450" w:lineRule="atLeast"/>
        <w:jc w:val="center"/>
        <w:rPr>
          <w:rStyle w:val="13"/>
          <w:rFonts w:hint="eastAsia" w:ascii="宋体" w:hAnsi="宋体" w:eastAsia="宋体" w:cs="宋体"/>
          <w:i w:val="0"/>
          <w:iCs w:val="0"/>
          <w:caps w:val="0"/>
          <w:color w:val="auto"/>
          <w:spacing w:val="0"/>
          <w:sz w:val="31"/>
          <w:szCs w:val="31"/>
          <w:lang w:val="en-US" w:eastAsia="zh-CN"/>
        </w:rPr>
      </w:pPr>
      <w:r>
        <w:rPr>
          <w:rStyle w:val="13"/>
          <w:rFonts w:hint="eastAsia" w:ascii="宋体" w:hAnsi="宋体" w:eastAsia="宋体" w:cs="宋体"/>
          <w:i w:val="0"/>
          <w:iCs w:val="0"/>
          <w:caps w:val="0"/>
          <w:color w:val="auto"/>
          <w:spacing w:val="0"/>
          <w:sz w:val="31"/>
          <w:szCs w:val="31"/>
          <w:lang w:val="en-US" w:eastAsia="zh-CN"/>
        </w:rPr>
        <w:t>襄阳市第三中学运动场改造和校园文化建设</w:t>
      </w:r>
    </w:p>
    <w:p>
      <w:pPr>
        <w:pStyle w:val="10"/>
        <w:keepNext w:val="0"/>
        <w:keepLines w:val="0"/>
        <w:widowControl/>
        <w:suppressLineNumbers w:val="0"/>
        <w:spacing w:line="450" w:lineRule="atLeast"/>
        <w:jc w:val="center"/>
        <w:rPr>
          <w:rFonts w:hint="eastAsia" w:ascii="微软雅黑" w:hAnsi="微软雅黑" w:eastAsia="微软雅黑" w:cs="微软雅黑"/>
          <w:i w:val="0"/>
          <w:iCs w:val="0"/>
          <w:caps w:val="0"/>
          <w:color w:val="auto"/>
          <w:spacing w:val="0"/>
          <w:sz w:val="27"/>
          <w:szCs w:val="27"/>
        </w:rPr>
      </w:pPr>
      <w:r>
        <w:rPr>
          <w:rStyle w:val="13"/>
          <w:rFonts w:hint="eastAsia" w:ascii="宋体" w:hAnsi="宋体" w:eastAsia="宋体" w:cs="宋体"/>
          <w:i w:val="0"/>
          <w:iCs w:val="0"/>
          <w:caps w:val="0"/>
          <w:color w:val="auto"/>
          <w:spacing w:val="0"/>
          <w:sz w:val="31"/>
          <w:szCs w:val="31"/>
          <w:lang w:val="en-US" w:eastAsia="zh-CN"/>
        </w:rPr>
        <w:t>工程</w:t>
      </w:r>
      <w:r>
        <w:rPr>
          <w:rStyle w:val="13"/>
          <w:rFonts w:hint="eastAsia" w:ascii="宋体" w:hAnsi="宋体" w:eastAsia="宋体" w:cs="宋体"/>
          <w:i w:val="0"/>
          <w:iCs w:val="0"/>
          <w:caps w:val="0"/>
          <w:color w:val="auto"/>
          <w:spacing w:val="0"/>
          <w:sz w:val="31"/>
          <w:szCs w:val="31"/>
        </w:rPr>
        <w:t>监理项目报价单</w:t>
      </w:r>
    </w:p>
    <w:p>
      <w:pPr>
        <w:pStyle w:val="10"/>
        <w:keepNext w:val="0"/>
        <w:keepLines w:val="0"/>
        <w:widowControl/>
        <w:suppressLineNumbers w:val="0"/>
        <w:spacing w:before="150" w:beforeAutospacing="0" w:after="315" w:afterAutospacing="0" w:line="450" w:lineRule="atLeast"/>
        <w:ind w:left="0" w:right="60" w:firstLine="480"/>
        <w:jc w:val="right"/>
        <w:rPr>
          <w:rFonts w:hint="eastAsia" w:ascii="微软雅黑" w:hAnsi="微软雅黑" w:eastAsia="微软雅黑" w:cs="微软雅黑"/>
          <w:b w:val="0"/>
          <w:bCs w:val="0"/>
          <w:i w:val="0"/>
          <w:iCs w:val="0"/>
          <w:caps w:val="0"/>
          <w:color w:val="auto"/>
          <w:spacing w:val="0"/>
          <w:sz w:val="28"/>
          <w:szCs w:val="28"/>
        </w:rPr>
      </w:pPr>
      <w:r>
        <w:rPr>
          <w:rFonts w:ascii="仿宋_GB2312" w:hAnsi="微软雅黑" w:eastAsia="仿宋_GB2312" w:cs="仿宋_GB2312"/>
          <w:b w:val="0"/>
          <w:bCs w:val="0"/>
          <w:i w:val="0"/>
          <w:iCs w:val="0"/>
          <w:caps w:val="0"/>
          <w:color w:val="auto"/>
          <w:spacing w:val="0"/>
          <w:sz w:val="28"/>
          <w:szCs w:val="28"/>
        </w:rPr>
        <w:t> </w:t>
      </w:r>
      <w:r>
        <w:rPr>
          <w:rFonts w:hint="eastAsia" w:ascii="宋体" w:hAnsi="宋体" w:eastAsia="宋体" w:cs="宋体"/>
          <w:b w:val="0"/>
          <w:bCs w:val="0"/>
          <w:i w:val="0"/>
          <w:iCs w:val="0"/>
          <w:caps w:val="0"/>
          <w:color w:val="auto"/>
          <w:spacing w:val="0"/>
          <w:sz w:val="28"/>
          <w:szCs w:val="28"/>
        </w:rPr>
        <w:t>年    月   日</w:t>
      </w:r>
    </w:p>
    <w:tbl>
      <w:tblPr>
        <w:tblStyle w:val="11"/>
        <w:tblW w:w="866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877"/>
        <w:gridCol w:w="1788"/>
        <w:gridCol w:w="3120"/>
        <w:gridCol w:w="1272"/>
        <w:gridCol w:w="16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30" w:type="dxa"/>
            <w:left w:w="30" w:type="dxa"/>
            <w:bottom w:w="30" w:type="dxa"/>
            <w:right w:w="30" w:type="dxa"/>
          </w:tblCellMar>
        </w:tblPrEx>
        <w:trPr>
          <w:trHeight w:val="735" w:hRule="atLeast"/>
        </w:trPr>
        <w:tc>
          <w:tcPr>
            <w:tcW w:w="877" w:type="dxa"/>
            <w:vMerge w:val="restart"/>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采购方</w:t>
            </w: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单位名称</w:t>
            </w:r>
          </w:p>
        </w:tc>
        <w:tc>
          <w:tcPr>
            <w:tcW w:w="3120"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ind w:firstLine="560" w:firstLineChars="200"/>
              <w:jc w:val="both"/>
              <w:rPr>
                <w:rFonts w:hint="eastAsia" w:eastAsiaTheme="minorEastAsia"/>
                <w:b w:val="0"/>
                <w:bCs w:val="0"/>
                <w:color w:val="auto"/>
                <w:sz w:val="28"/>
                <w:szCs w:val="28"/>
                <w:lang w:eastAsia="zh-CN"/>
              </w:rPr>
            </w:pPr>
            <w:r>
              <w:rPr>
                <w:rFonts w:hint="eastAsia" w:ascii="宋体" w:hAnsi="宋体" w:eastAsia="宋体" w:cs="宋体"/>
                <w:b w:val="0"/>
                <w:bCs w:val="0"/>
                <w:i w:val="0"/>
                <w:iCs w:val="0"/>
                <w:caps w:val="0"/>
                <w:color w:val="auto"/>
                <w:spacing w:val="0"/>
                <w:sz w:val="28"/>
                <w:szCs w:val="28"/>
                <w:lang w:val="en-US" w:eastAsia="zh-CN"/>
              </w:rPr>
              <w:t>襄阳市第三中学</w:t>
            </w:r>
          </w:p>
        </w:tc>
        <w:tc>
          <w:tcPr>
            <w:tcW w:w="1272"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供货地点</w:t>
            </w:r>
          </w:p>
        </w:tc>
        <w:tc>
          <w:tcPr>
            <w:tcW w:w="160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jc w:val="both"/>
              <w:rPr>
                <w:rFonts w:hint="default" w:eastAsia="宋体"/>
                <w:b w:val="0"/>
                <w:bCs w:val="0"/>
                <w:color w:val="auto"/>
                <w:sz w:val="28"/>
                <w:szCs w:val="28"/>
                <w:lang w:val="en-US" w:eastAsia="zh-CN"/>
              </w:rPr>
            </w:pPr>
            <w:r>
              <w:rPr>
                <w:rFonts w:hint="eastAsia" w:ascii="宋体" w:hAnsi="宋体" w:eastAsia="宋体" w:cs="宋体"/>
                <w:b w:val="0"/>
                <w:bCs w:val="0"/>
                <w:i w:val="0"/>
                <w:iCs w:val="0"/>
                <w:caps w:val="0"/>
                <w:color w:val="auto"/>
                <w:spacing w:val="0"/>
                <w:sz w:val="28"/>
                <w:szCs w:val="28"/>
                <w:lang w:val="en-US" w:eastAsia="zh-CN"/>
              </w:rPr>
              <w:t>襄阳市东津新区楚山路16号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1909"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采购需求</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left="0" w:firstLine="480"/>
              <w:textAlignment w:val="auto"/>
              <w:rPr>
                <w:b w:val="0"/>
                <w:bCs w:val="0"/>
                <w:color w:val="auto"/>
                <w:sz w:val="28"/>
                <w:szCs w:val="28"/>
              </w:rPr>
            </w:pPr>
            <w:r>
              <w:rPr>
                <w:rFonts w:hint="eastAsia" w:ascii="仿宋_GB2312" w:hAnsi="仿宋_GB2312" w:eastAsia="仿宋_GB2312" w:cs="仿宋_GB2312"/>
                <w:i w:val="0"/>
                <w:iCs w:val="0"/>
                <w:caps w:val="0"/>
                <w:color w:val="auto"/>
                <w:spacing w:val="0"/>
                <w:sz w:val="30"/>
                <w:szCs w:val="30"/>
                <w:lang w:val="en-US" w:eastAsia="zh-CN"/>
              </w:rPr>
              <w:t>对襄阳市第三中学运动场改造和校园文化建设工程进行监督，协助学校对该项目的工程质量、工期、施工安全等进行管理和控制，确保工程质量</w:t>
            </w:r>
            <w:r>
              <w:rPr>
                <w:rFonts w:hint="eastAsia" w:ascii="仿宋_GB2312" w:hAnsi="仿宋_GB2312" w:eastAsia="仿宋_GB2312" w:cs="仿宋_GB2312"/>
                <w:i w:val="0"/>
                <w:iCs w:val="0"/>
                <w:caps w:val="0"/>
                <w:color w:val="auto"/>
                <w:spacing w:val="0"/>
                <w:sz w:val="30"/>
                <w:szCs w:val="30"/>
                <w:highlight w:val="none"/>
              </w:rPr>
              <w:t>。</w:t>
            </w:r>
            <w:r>
              <w:rPr>
                <w:rFonts w:hint="eastAsia" w:ascii="宋体" w:hAnsi="宋体" w:eastAsia="宋体" w:cs="宋体"/>
                <w:b w:val="0"/>
                <w:bCs w:val="0"/>
                <w:i w:val="0"/>
                <w:iCs w:val="0"/>
                <w:caps w:val="0"/>
                <w:color w:val="auto"/>
                <w:spacing w:val="0"/>
                <w:sz w:val="28"/>
                <w:szCs w:val="28"/>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840"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36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采购预算（元）</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360" w:lineRule="atLeast"/>
              <w:ind w:left="0" w:firstLine="480"/>
              <w:rPr>
                <w:b w:val="0"/>
                <w:bCs w:val="0"/>
                <w:color w:val="auto"/>
                <w:sz w:val="28"/>
                <w:szCs w:val="28"/>
              </w:rPr>
            </w:pPr>
            <w:r>
              <w:rPr>
                <w:rFonts w:hint="eastAsia" w:ascii="宋体" w:hAnsi="宋体" w:eastAsia="宋体" w:cs="宋体"/>
                <w:b w:val="0"/>
                <w:bCs w:val="0"/>
                <w:i w:val="0"/>
                <w:iCs w:val="0"/>
                <w:caps w:val="0"/>
                <w:color w:val="auto"/>
                <w:spacing w:val="0"/>
                <w:sz w:val="28"/>
                <w:szCs w:val="28"/>
                <w:lang w:val="en-US" w:eastAsia="zh-CN"/>
              </w:rPr>
              <w:t>50000</w:t>
            </w:r>
            <w:r>
              <w:rPr>
                <w:rFonts w:hint="eastAsia" w:ascii="宋体" w:hAnsi="宋体" w:eastAsia="宋体" w:cs="宋体"/>
                <w:b w:val="0"/>
                <w:bCs w:val="0"/>
                <w:i w:val="0"/>
                <w:iCs w:val="0"/>
                <w:caps w:val="0"/>
                <w:color w:val="auto"/>
                <w:spacing w:val="0"/>
                <w:sz w:val="28"/>
                <w:szCs w:val="28"/>
              </w:rPr>
              <w:t>元。（超过采购预算报价无效）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1017" w:hRule="atLeast"/>
        </w:trPr>
        <w:tc>
          <w:tcPr>
            <w:tcW w:w="877" w:type="dxa"/>
            <w:vMerge w:val="restart"/>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供应商</w:t>
            </w: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供应商名称（盖公章）</w:t>
            </w:r>
          </w:p>
        </w:tc>
        <w:tc>
          <w:tcPr>
            <w:tcW w:w="3120"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c>
          <w:tcPr>
            <w:tcW w:w="1272"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联系人及电话</w:t>
            </w:r>
          </w:p>
        </w:tc>
        <w:tc>
          <w:tcPr>
            <w:tcW w:w="160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1528"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10"/>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投标报价（元） 投标报价大写： </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r>
    </w:tbl>
    <w:p>
      <w:pPr>
        <w:jc w:val="center"/>
        <w:rPr>
          <w:rFonts w:hint="eastAsia" w:ascii="宋体" w:hAnsi="宋体" w:eastAsia="宋体" w:cs="仿宋_GB2312"/>
          <w:b w:val="0"/>
          <w:bCs w:val="0"/>
          <w:color w:val="auto"/>
          <w:sz w:val="28"/>
          <w:szCs w:val="28"/>
          <w:lang w:eastAsia="zh-CN"/>
        </w:rPr>
      </w:pPr>
    </w:p>
    <w:p>
      <w:pPr>
        <w:jc w:val="both"/>
        <w:rPr>
          <w:rFonts w:hint="eastAsia" w:ascii="宋体" w:hAnsi="宋体" w:eastAsia="宋体" w:cs="仿宋_GB2312"/>
          <w:bCs/>
          <w:color w:val="auto"/>
          <w:sz w:val="28"/>
          <w:szCs w:val="28"/>
          <w:lang w:val="en-US" w:eastAsia="zh-CN"/>
        </w:rPr>
      </w:pPr>
    </w:p>
    <w:p>
      <w:pPr>
        <w:jc w:val="both"/>
        <w:rPr>
          <w:rFonts w:hint="eastAsia" w:ascii="宋体" w:hAnsi="宋体" w:eastAsia="宋体" w:cs="仿宋_GB2312"/>
          <w:bCs/>
          <w:color w:val="auto"/>
          <w:sz w:val="28"/>
          <w:szCs w:val="28"/>
          <w:lang w:val="en-US" w:eastAsia="zh-CN"/>
        </w:rPr>
      </w:pPr>
    </w:p>
    <w:p>
      <w:pPr>
        <w:jc w:val="both"/>
        <w:rPr>
          <w:rFonts w:hint="eastAsia" w:ascii="宋体" w:hAnsi="宋体" w:eastAsia="宋体" w:cs="仿宋_GB2312"/>
          <w:bCs/>
          <w:color w:val="auto"/>
          <w:sz w:val="28"/>
          <w:szCs w:val="28"/>
          <w:lang w:val="en-US" w:eastAsia="zh-CN"/>
        </w:rPr>
      </w:pPr>
      <w:r>
        <w:rPr>
          <w:rFonts w:hint="eastAsia" w:ascii="宋体" w:hAnsi="宋体" w:eastAsia="宋体" w:cs="仿宋_GB2312"/>
          <w:bCs/>
          <w:color w:val="auto"/>
          <w:sz w:val="28"/>
          <w:szCs w:val="28"/>
          <w:lang w:val="en-US" w:eastAsia="zh-CN"/>
        </w:rPr>
        <w:t>附件五：</w:t>
      </w:r>
    </w:p>
    <w:p>
      <w:pPr>
        <w:jc w:val="center"/>
        <w:rPr>
          <w:rFonts w:hint="eastAsia" w:ascii="宋体" w:hAnsi="宋体" w:eastAsia="宋体" w:cs="仿宋_GB2312"/>
          <w:b/>
          <w:bCs w:val="0"/>
          <w:color w:val="auto"/>
          <w:sz w:val="32"/>
          <w:szCs w:val="32"/>
        </w:rPr>
      </w:pPr>
      <w:r>
        <w:rPr>
          <w:rFonts w:hint="eastAsia" w:ascii="宋体" w:hAnsi="宋体" w:eastAsia="宋体" w:cs="仿宋_GB2312"/>
          <w:b/>
          <w:bCs w:val="0"/>
          <w:color w:val="auto"/>
          <w:sz w:val="32"/>
          <w:szCs w:val="32"/>
        </w:rPr>
        <w:t>最后报价表</w:t>
      </w:r>
    </w:p>
    <w:p>
      <w:pPr>
        <w:pStyle w:val="5"/>
        <w:spacing w:line="360" w:lineRule="auto"/>
        <w:rPr>
          <w:rFonts w:hint="eastAsia" w:ascii="黑体" w:hAnsi="黑体" w:eastAsia="宋体" w:cs="黑体"/>
          <w:color w:val="auto"/>
          <w:sz w:val="32"/>
          <w:szCs w:val="32"/>
          <w:lang w:eastAsia="zh-CN"/>
        </w:rPr>
      </w:pPr>
      <w:bookmarkStart w:id="0" w:name="_Toc21254"/>
      <w:r>
        <w:rPr>
          <w:rFonts w:hint="eastAsia" w:ascii="宋体" w:hAnsi="宋体" w:eastAsia="宋体"/>
          <w:bCs w:val="0"/>
          <w:color w:val="auto"/>
          <w:sz w:val="32"/>
          <w:szCs w:val="32"/>
        </w:rPr>
        <w:t>项目名称：</w:t>
      </w:r>
      <w:bookmarkEnd w:id="0"/>
      <w:r>
        <w:rPr>
          <w:rStyle w:val="13"/>
          <w:rFonts w:hint="eastAsia" w:ascii="宋体" w:hAnsi="宋体" w:eastAsia="宋体" w:cs="宋体"/>
          <w:b/>
          <w:i w:val="0"/>
          <w:iCs w:val="0"/>
          <w:caps w:val="0"/>
          <w:color w:val="auto"/>
          <w:spacing w:val="0"/>
          <w:sz w:val="32"/>
          <w:szCs w:val="32"/>
          <w:lang w:val="en-US" w:eastAsia="zh-CN"/>
        </w:rPr>
        <w:t>襄阳市第三中学运动场改造和校园文化建设工程</w:t>
      </w:r>
      <w:r>
        <w:rPr>
          <w:rStyle w:val="13"/>
          <w:rFonts w:hint="eastAsia" w:ascii="宋体" w:hAnsi="宋体" w:eastAsia="宋体" w:cs="宋体"/>
          <w:b/>
          <w:i w:val="0"/>
          <w:iCs w:val="0"/>
          <w:caps w:val="0"/>
          <w:color w:val="auto"/>
          <w:spacing w:val="0"/>
          <w:sz w:val="32"/>
          <w:szCs w:val="32"/>
        </w:rPr>
        <w:t>监理项目</w:t>
      </w:r>
    </w:p>
    <w:tbl>
      <w:tblPr>
        <w:tblStyle w:val="11"/>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956"/>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序号</w:t>
            </w:r>
          </w:p>
        </w:tc>
        <w:tc>
          <w:tcPr>
            <w:tcW w:w="19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项目内容</w:t>
            </w:r>
          </w:p>
        </w:tc>
        <w:tc>
          <w:tcPr>
            <w:tcW w:w="60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9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p>
        </w:tc>
        <w:tc>
          <w:tcPr>
            <w:tcW w:w="19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最后报价</w:t>
            </w:r>
          </w:p>
        </w:tc>
        <w:tc>
          <w:tcPr>
            <w:tcW w:w="6063"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eastAsia="zh-CN"/>
              </w:rPr>
              <w:t>大写：</w:t>
            </w:r>
            <w:r>
              <w:rPr>
                <w:rFonts w:hint="eastAsia" w:asciiTheme="minorEastAsia" w:hAnsiTheme="minorEastAsia" w:eastAsiaTheme="minorEastAsia" w:cstheme="minorEastAsia"/>
                <w:color w:val="auto"/>
                <w:sz w:val="28"/>
                <w:szCs w:val="28"/>
                <w:lang w:val="en-US" w:eastAsia="zh-CN"/>
              </w:rPr>
              <w:t xml:space="preserve">                  小写：￥</w:t>
            </w:r>
          </w:p>
        </w:tc>
      </w:tr>
    </w:tbl>
    <w:p>
      <w:pPr>
        <w:adjustRightInd w:val="0"/>
        <w:snapToGrid w:val="0"/>
        <w:ind w:left="-88" w:leftChars="-42"/>
        <w:rPr>
          <w:rFonts w:hint="eastAsia" w:asciiTheme="minorEastAsia" w:hAnsiTheme="minorEastAsia" w:eastAsiaTheme="minorEastAsia" w:cstheme="minorEastAsia"/>
          <w:color w:val="auto"/>
          <w:sz w:val="28"/>
          <w:szCs w:val="28"/>
        </w:rPr>
      </w:pPr>
    </w:p>
    <w:p>
      <w:pPr>
        <w:pStyle w:val="15"/>
        <w:spacing w:line="440" w:lineRule="exact"/>
        <w:rPr>
          <w:rFonts w:hint="eastAsia"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rPr>
        <w:t>注：</w:t>
      </w:r>
    </w:p>
    <w:p>
      <w:pPr>
        <w:pStyle w:val="15"/>
        <w:spacing w:line="440" w:lineRule="exac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1、所有价格均用人民币表示，单位为元。</w:t>
      </w:r>
    </w:p>
    <w:p>
      <w:pPr>
        <w:pStyle w:val="15"/>
        <w:spacing w:line="440" w:lineRule="exac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2、本表不装订在响应文件中，供应商将加盖公章的空白本表带到</w:t>
      </w:r>
      <w:r>
        <w:rPr>
          <w:rFonts w:hint="eastAsia" w:asciiTheme="minorEastAsia" w:hAnsiTheme="minorEastAsia" w:eastAsiaTheme="minorEastAsia" w:cstheme="minorEastAsia"/>
          <w:color w:val="auto"/>
          <w:sz w:val="28"/>
          <w:szCs w:val="28"/>
          <w:lang w:eastAsia="zh-CN"/>
        </w:rPr>
        <w:t>谈判</w:t>
      </w:r>
      <w:r>
        <w:rPr>
          <w:rFonts w:hint="eastAsia" w:asciiTheme="minorEastAsia" w:hAnsiTheme="minorEastAsia" w:eastAsiaTheme="minorEastAsia" w:cstheme="minorEastAsia"/>
          <w:color w:val="auto"/>
          <w:sz w:val="28"/>
          <w:szCs w:val="28"/>
        </w:rPr>
        <w:t>现场，最后报价时填写密封提交。（供应商自备密封用信封）。</w:t>
      </w:r>
    </w:p>
    <w:p>
      <w:pPr>
        <w:spacing w:line="480" w:lineRule="exact"/>
        <w:ind w:firstLine="1820" w:firstLineChars="650"/>
        <w:rPr>
          <w:rFonts w:hint="eastAsia" w:asciiTheme="minorEastAsia" w:hAnsiTheme="minorEastAsia" w:eastAsiaTheme="minorEastAsia" w:cstheme="minorEastAsia"/>
          <w:color w:val="auto"/>
          <w:sz w:val="28"/>
          <w:szCs w:val="28"/>
        </w:rPr>
      </w:pP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供应商名称：</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（盖章）</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法定代表人或授权代表：</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（签字）</w:t>
      </w:r>
    </w:p>
    <w:p>
      <w:r>
        <w:rPr>
          <w:rFonts w:hint="eastAsia" w:asciiTheme="minorEastAsia" w:hAnsiTheme="minorEastAsia" w:eastAsiaTheme="minorEastAsia" w:cstheme="minorEastAsia"/>
          <w:color w:val="auto"/>
          <w:sz w:val="28"/>
          <w:szCs w:val="28"/>
        </w:rPr>
        <w:t xml:space="preserve">日      期：   </w:t>
      </w: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年   月</w:t>
      </w:r>
      <w:r>
        <w:rPr>
          <w:rFonts w:hint="eastAsia" w:asciiTheme="minorEastAsia" w:hAnsiTheme="minorEastAsia" w:cstheme="minorEastAsia"/>
          <w:color w:val="auto"/>
          <w:sz w:val="28"/>
          <w:szCs w:val="28"/>
          <w:lang w:val="en-US" w:eastAsia="zh-CN"/>
        </w:rPr>
        <w:t xml:space="preserve">   日</w:t>
      </w:r>
    </w:p>
    <w:p>
      <w:pPr>
        <w:pStyle w:val="2"/>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A459DB-27B2-4129-83EB-B0E160317B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黑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小标宋">
    <w:panose1 w:val="03000509000000000000"/>
    <w:charset w:val="86"/>
    <w:family w:val="auto"/>
    <w:pitch w:val="default"/>
    <w:sig w:usb0="00000001" w:usb1="080E0000" w:usb2="00000000" w:usb3="00000000" w:csb0="00040000" w:csb1="00000000"/>
    <w:embedRegular r:id="rId2" w:fontKey="{022FA445-AE7B-4684-98D7-BECBF5BD468F}"/>
  </w:font>
  <w:font w:name="仿宋_GB2312">
    <w:panose1 w:val="02010609030101010101"/>
    <w:charset w:val="86"/>
    <w:family w:val="auto"/>
    <w:pitch w:val="default"/>
    <w:sig w:usb0="00000001" w:usb1="080E0000" w:usb2="00000000" w:usb3="00000000" w:csb0="00040000" w:csb1="00000000"/>
    <w:embedRegular r:id="rId3" w:fontKey="{81AD7B97-A827-4F4E-B2A5-7CB4C4922439}"/>
  </w:font>
  <w:font w:name="微软雅黑">
    <w:panose1 w:val="020B0503020204020204"/>
    <w:charset w:val="86"/>
    <w:family w:val="auto"/>
    <w:pitch w:val="default"/>
    <w:sig w:usb0="80000287" w:usb1="2ACF3C50" w:usb2="00000016" w:usb3="00000000" w:csb0="0004001F" w:csb1="00000000"/>
    <w:embedRegular r:id="rId4" w:fontKey="{7BC7E2A1-2335-4857-AD33-55C82DCFFD3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00000000"/>
    <w:rsid w:val="073919B3"/>
    <w:rsid w:val="079A2EDA"/>
    <w:rsid w:val="087703D2"/>
    <w:rsid w:val="0E446543"/>
    <w:rsid w:val="14EA75D5"/>
    <w:rsid w:val="1C5B02CB"/>
    <w:rsid w:val="29F31E6A"/>
    <w:rsid w:val="2ED22965"/>
    <w:rsid w:val="371C6087"/>
    <w:rsid w:val="3BC05C95"/>
    <w:rsid w:val="42C57D0C"/>
    <w:rsid w:val="47367BE5"/>
    <w:rsid w:val="4AB258F3"/>
    <w:rsid w:val="52405F8F"/>
    <w:rsid w:val="559859E6"/>
    <w:rsid w:val="579A76A4"/>
    <w:rsid w:val="58DD2191"/>
    <w:rsid w:val="5BF501EB"/>
    <w:rsid w:val="649521BC"/>
    <w:rsid w:val="6B660F10"/>
    <w:rsid w:val="6DA02ACC"/>
    <w:rsid w:val="7D0C5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qFormat/>
    <w:uiPriority w:val="0"/>
    <w:pPr>
      <w:keepNext/>
      <w:keepLines/>
      <w:spacing w:before="260" w:after="260" w:line="413" w:lineRule="auto"/>
      <w:outlineLvl w:val="1"/>
    </w:pPr>
    <w:rPr>
      <w:rFonts w:ascii="Arial" w:hAnsi="Arial" w:eastAsia="黑体"/>
      <w:b/>
      <w:bCs/>
      <w:kern w:val="2"/>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3">
    <w:name w:val="正文_1"/>
    <w:basedOn w:val="4"/>
    <w:qFormat/>
    <w:uiPriority w:val="0"/>
    <w:rPr>
      <w:rFonts w:ascii="Calibri" w:hAnsi="Calibri" w:cs="Calibri"/>
      <w:szCs w:val="21"/>
    </w:rPr>
  </w:style>
  <w:style w:type="paragraph" w:customStyle="1" w:styleId="4">
    <w:name w:val="正文_2"/>
    <w:qFormat/>
    <w:uiPriority w:val="0"/>
    <w:pPr>
      <w:widowControl w:val="0"/>
      <w:jc w:val="both"/>
    </w:pPr>
    <w:rPr>
      <w:rFonts w:ascii="Calibri" w:hAnsi="Calibri" w:eastAsia="宋体" w:cs="Times New Roman"/>
      <w:kern w:val="2"/>
      <w:sz w:val="21"/>
      <w:szCs w:val="22"/>
      <w:lang w:val="en-US" w:eastAsia="zh-CN" w:bidi="ar-SA"/>
    </w:rPr>
  </w:style>
  <w:style w:type="paragraph" w:styleId="6">
    <w:name w:val="Normal Indent"/>
    <w:basedOn w:val="1"/>
    <w:qFormat/>
    <w:uiPriority w:val="0"/>
    <w:pPr>
      <w:ind w:firstLine="420"/>
    </w:pPr>
    <w:rPr>
      <w:rFonts w:asciiTheme="minorHAnsi" w:hAnsiTheme="minorHAnsi" w:cstheme="minorBidi"/>
      <w:kern w:val="2"/>
      <w:sz w:val="21"/>
      <w:szCs w:val="22"/>
    </w:rPr>
  </w:style>
  <w:style w:type="paragraph" w:styleId="7">
    <w:name w:val="Body Text"/>
    <w:basedOn w:val="1"/>
    <w:qFormat/>
    <w:uiPriority w:val="99"/>
    <w:pPr>
      <w:spacing w:after="120"/>
    </w:pPr>
    <w:rPr>
      <w:rFonts w:asciiTheme="minorHAnsi" w:hAnsiTheme="minorHAnsi" w:eastAsiaTheme="minorEastAsia" w:cstheme="minorBidi"/>
      <w:kern w:val="2"/>
      <w:sz w:val="21"/>
      <w:szCs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paragraph" w:customStyle="1" w:styleId="14">
    <w:name w:val="段"/>
    <w:next w:val="1"/>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5">
    <w:name w:val="正文，首行缩进"/>
    <w:basedOn w:val="7"/>
    <w:next w:val="6"/>
    <w:qFormat/>
    <w:uiPriority w:val="0"/>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after="0" w:line="360" w:lineRule="auto"/>
      <w:ind w:firstLine="482"/>
    </w:pPr>
    <w:rPr>
      <w:rFonts w:ascii="楷体" w:hAnsi="Arial" w:eastAsia="楷体" w:cs="Times New Roman"/>
      <w:kern w:val="0"/>
      <w:sz w:val="24"/>
      <w:szCs w:val="20"/>
      <w:lang w:val="de-D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1949</Words>
  <Characters>2096</Characters>
  <Lines>0</Lines>
  <Paragraphs>0</Paragraphs>
  <TotalTime>28</TotalTime>
  <ScaleCrop>false</ScaleCrop>
  <LinksUpToDate>false</LinksUpToDate>
  <CharactersWithSpaces>2379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2024-01-02T01:32:00Z</dcterms:created>
  <dc:creator>len</dc:creator>
  <cp:lastModifiedBy>蜗牛</cp:lastModifiedBy>
  <dcterms:modified xsi:type="dcterms:W3CDTF">2024-10-25T00:18:50Z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F31711FED0BE4DBEAFD3487ADAC16916_13</vt:lpwstr>
  </property>
</Properties>
</file>